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7719F" w14:textId="66294A8B" w:rsidR="00A37399" w:rsidRPr="006A698C" w:rsidRDefault="00276AE9" w:rsidP="00A37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>Título do Projeto de Pesquisa (Arial 14)</w:t>
      </w:r>
    </w:p>
    <w:p w14:paraId="474ED068" w14:textId="2E9E7ED6" w:rsidR="00A37399" w:rsidRPr="00A37399" w:rsidRDefault="00276AE9" w:rsidP="003A195D">
      <w:pPr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Nome </w:t>
      </w:r>
      <w:r w:rsidR="00C16873">
        <w:rPr>
          <w:rFonts w:ascii="Arial" w:eastAsia="Times New Roman" w:hAnsi="Arial" w:cs="Arial"/>
          <w:b/>
          <w:bCs/>
          <w:sz w:val="20"/>
          <w:szCs w:val="20"/>
        </w:rPr>
        <w:t>dos autores (</w:t>
      </w:r>
      <w:r>
        <w:rPr>
          <w:rFonts w:ascii="Arial" w:eastAsia="Times New Roman" w:hAnsi="Arial" w:cs="Arial"/>
          <w:b/>
          <w:bCs/>
          <w:sz w:val="20"/>
          <w:szCs w:val="20"/>
        </w:rPr>
        <w:t>completo e não abreviado</w:t>
      </w:r>
      <w:r w:rsidR="00C16873">
        <w:rPr>
          <w:rFonts w:ascii="Arial" w:eastAsia="Times New Roman" w:hAnsi="Arial" w:cs="Arial"/>
          <w:b/>
          <w:bCs/>
          <w:sz w:val="20"/>
          <w:szCs w:val="20"/>
        </w:rPr>
        <w:t>) 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em ordem de autoria</w:t>
      </w:r>
      <w:r w:rsidR="00180F5C" w:rsidRPr="00180F5C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</w:rPr>
        <w:t>Instituição e e-mail do autor principal</w:t>
      </w:r>
      <w:r w:rsidR="00180F5C" w:rsidRPr="00180F5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01A7"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>rial 10)</w:t>
      </w:r>
    </w:p>
    <w:p w14:paraId="26EF809C" w14:textId="1C403C06" w:rsidR="00276AE9" w:rsidRDefault="00A37399" w:rsidP="00B8064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A37399">
        <w:rPr>
          <w:rFonts w:ascii="Arial" w:eastAsia="Times New Roman" w:hAnsi="Arial" w:cs="Arial"/>
          <w:sz w:val="18"/>
          <w:szCs w:val="18"/>
        </w:rPr>
        <w:t>Palavras Chave:</w:t>
      </w:r>
      <w:r w:rsidR="006A698C">
        <w:rPr>
          <w:rFonts w:ascii="Arial" w:eastAsia="Times New Roman" w:hAnsi="Arial" w:cs="Arial"/>
          <w:sz w:val="18"/>
          <w:szCs w:val="18"/>
        </w:rPr>
        <w:t xml:space="preserve"> </w:t>
      </w:r>
      <w:r w:rsidR="00276AE9">
        <w:rPr>
          <w:rFonts w:ascii="Arial" w:eastAsia="Times New Roman" w:hAnsi="Arial" w:cs="Arial"/>
          <w:i/>
          <w:iCs/>
          <w:sz w:val="18"/>
          <w:szCs w:val="18"/>
        </w:rPr>
        <w:t>3 a 4 palavras</w:t>
      </w:r>
      <w:r w:rsidR="00827BC4">
        <w:rPr>
          <w:rFonts w:ascii="Arial" w:eastAsia="Times New Roman" w:hAnsi="Arial" w:cs="Arial"/>
          <w:i/>
          <w:iCs/>
          <w:sz w:val="18"/>
          <w:szCs w:val="18"/>
        </w:rPr>
        <w:t>, todas com inicial maiúscula e separadas por vírgula. (</w:t>
      </w:r>
      <w:r w:rsidR="00563600">
        <w:rPr>
          <w:rFonts w:ascii="Arial" w:eastAsia="Times New Roman" w:hAnsi="Arial" w:cs="Arial"/>
          <w:i/>
          <w:iCs/>
          <w:sz w:val="18"/>
          <w:szCs w:val="18"/>
        </w:rPr>
        <w:t>A</w:t>
      </w:r>
      <w:r w:rsidR="00827BC4">
        <w:rPr>
          <w:rFonts w:ascii="Arial" w:eastAsia="Times New Roman" w:hAnsi="Arial" w:cs="Arial"/>
          <w:i/>
          <w:iCs/>
          <w:sz w:val="18"/>
          <w:szCs w:val="18"/>
        </w:rPr>
        <w:t>rial 9)</w:t>
      </w:r>
    </w:p>
    <w:p w14:paraId="075EDFB7" w14:textId="6D06A983" w:rsidR="00B8064B" w:rsidRPr="00A37399" w:rsidRDefault="00B8064B" w:rsidP="00B8064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" w:eastAsia="Times New Roman" w:hAnsi="Times" w:cs="Times"/>
          <w:i/>
          <w:iCs/>
          <w:sz w:val="20"/>
          <w:szCs w:val="20"/>
        </w:rPr>
      </w:pPr>
    </w:p>
    <w:p w14:paraId="5DB92F65" w14:textId="77777777" w:rsidR="00A37399" w:rsidRPr="00A37399" w:rsidRDefault="00A37399" w:rsidP="00A37399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</w:pBdr>
        <w:shd w:val="solid" w:color="800000" w:fill="800000"/>
        <w:overflowPunct w:val="0"/>
        <w:autoSpaceDE w:val="0"/>
        <w:autoSpaceDN w:val="0"/>
        <w:adjustRightInd w:val="0"/>
        <w:spacing w:before="200" w:after="320" w:line="220" w:lineRule="exact"/>
        <w:ind w:left="86" w:right="130"/>
        <w:jc w:val="both"/>
        <w:textAlignment w:val="baseline"/>
        <w:rPr>
          <w:rFonts w:ascii="Arial" w:eastAsia="Times New Roman" w:hAnsi="Arial" w:cs="Arial"/>
          <w:b/>
          <w:bCs/>
          <w:color w:val="FFFFFF"/>
          <w:sz w:val="18"/>
          <w:szCs w:val="18"/>
        </w:rPr>
        <w:sectPr w:rsidR="00A37399" w:rsidRPr="00A37399" w:rsidSect="00405976">
          <w:headerReference w:type="default" r:id="rId7"/>
          <w:footerReference w:type="default" r:id="rId8"/>
          <w:pgSz w:w="11907" w:h="16840" w:code="9"/>
          <w:pgMar w:top="2059" w:right="1080" w:bottom="1440" w:left="1080" w:header="567" w:footer="737" w:gutter="0"/>
          <w:cols w:space="475"/>
          <w:docGrid w:linePitch="299"/>
        </w:sectPr>
      </w:pPr>
      <w:bookmarkStart w:id="0" w:name="_GoBack"/>
      <w:bookmarkEnd w:id="0"/>
    </w:p>
    <w:p w14:paraId="36EF1F8E" w14:textId="706FAB93" w:rsidR="008D7FDA" w:rsidRDefault="008D7FDA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07160A96" wp14:editId="5023DC83">
            <wp:extent cx="2969895" cy="32385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B1CC" w14:textId="3A96F66C" w:rsidR="00617DA3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justificado. </w:t>
      </w:r>
    </w:p>
    <w:p w14:paraId="4C785B3C" w14:textId="349D96EF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de 80 e máximo de 100 palavras.</w:t>
      </w:r>
    </w:p>
    <w:p w14:paraId="64C119FC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5F0EC9C3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555F2949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3EBFC17E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5D6ECECC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7F0041A5" w14:textId="473C699E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7E35977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77EC1440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36D1DC47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2BFC618B" w14:textId="77777777" w:rsidR="00BD61D2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14:paraId="61A8DC06" w14:textId="66EAB393" w:rsidR="00617DA3" w:rsidRDefault="00BD61D2" w:rsidP="00F831F9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3BABC825" wp14:editId="585F8D6B">
            <wp:simplePos x="0" y="0"/>
            <wp:positionH relativeFrom="column">
              <wp:align>right</wp:align>
            </wp:positionH>
            <wp:positionV relativeFrom="paragraph">
              <wp:posOffset>187960</wp:posOffset>
            </wp:positionV>
            <wp:extent cx="2969895" cy="317500"/>
            <wp:effectExtent l="0" t="0" r="190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96AE1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4757CA1E" w14:textId="685143A6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de 20 e máximo de 40 palavras.</w:t>
      </w:r>
    </w:p>
    <w:p w14:paraId="28F605DE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014BDE1C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56947E16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19B5E863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72A0ED76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22C2BD5B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23E71EB5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7491C6A4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177E66F5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674095B3" w14:textId="0C29E9C8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trike/>
          <w:sz w:val="20"/>
          <w:szCs w:val="20"/>
        </w:rPr>
      </w:pPr>
    </w:p>
    <w:p w14:paraId="22F61874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5614CEE4" w14:textId="633617E2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981953B" wp14:editId="2D56FF7B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969895" cy="323850"/>
            <wp:effectExtent l="0" t="0" r="190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300C3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109D2BF9" w14:textId="56853EE0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de 100 e máximo de 150 palavras.</w:t>
      </w:r>
    </w:p>
    <w:p w14:paraId="7751D5DE" w14:textId="2D2E45BC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31A4593A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328266E5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4FB23343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212115C9" w14:textId="77777777" w:rsidR="00A32D9F" w:rsidRDefault="00A32D9F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0D4D72AD" w14:textId="77777777" w:rsidR="00A32D9F" w:rsidRDefault="00A32D9F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2406703F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260CEF57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53EA92E9" w14:textId="77777777" w:rsidR="00102566" w:rsidRDefault="00102566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594696E6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63DCD189" w14:textId="25F6C8A0" w:rsidR="00405976" w:rsidRDefault="00405976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224DD26A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1E8DF677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4734F16C" w14:textId="77777777" w:rsidR="00AC2D05" w:rsidRDefault="00AC2D05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6F35023B" w14:textId="77777777" w:rsidR="00A32D9F" w:rsidRDefault="00A32D9F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1986AC13" w14:textId="7548C416" w:rsidR="00BD61D2" w:rsidRDefault="00A32D9F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0397739C" wp14:editId="7C970FBA">
            <wp:extent cx="2969895" cy="318135"/>
            <wp:effectExtent l="0" t="0" r="190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DCA6" w14:textId="77777777" w:rsidR="00A32D9F" w:rsidRDefault="00A32D9F" w:rsidP="00A32D9F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4046A339" w14:textId="77777777" w:rsidR="00A32D9F" w:rsidRDefault="00A32D9F" w:rsidP="00A32D9F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de 150 e máximo de 300 palavras.</w:t>
      </w:r>
    </w:p>
    <w:p w14:paraId="0280E99F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02719081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59C159FC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69A6106F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605BED46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41AA8FBD" w14:textId="14A3B85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14:paraId="69674372" w14:textId="141E9801" w:rsidR="002E08D9" w:rsidRPr="00BF61C4" w:rsidRDefault="002E08D9" w:rsidP="00161B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16E4A22E" w14:textId="4201E664" w:rsidR="008D7FDA" w:rsidRDefault="008D7FDA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DF06A3C" wp14:editId="45AD476F">
            <wp:extent cx="2969895" cy="323850"/>
            <wp:effectExtent l="0" t="0" r="190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7D56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70720106" w14:textId="5B898EE9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de 30 e máximo de 40 palavras.</w:t>
      </w:r>
    </w:p>
    <w:p w14:paraId="0C378A4B" w14:textId="77777777" w:rsidR="00617DA3" w:rsidRDefault="00617DA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89C5DB" w14:textId="77777777" w:rsidR="00617DA3" w:rsidRDefault="00617DA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463AF11" w14:textId="77777777" w:rsidR="00AC2D05" w:rsidRDefault="00AC2D05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26CFF90" w14:textId="77777777" w:rsidR="00617DA3" w:rsidRDefault="00617DA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A9F1CDB" w14:textId="441AC76F" w:rsidR="00C16873" w:rsidRDefault="008D7FDA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0F63B37D" wp14:editId="6560FA6D">
            <wp:simplePos x="0" y="0"/>
            <wp:positionH relativeFrom="column">
              <wp:align>right</wp:align>
            </wp:positionH>
            <wp:positionV relativeFrom="paragraph">
              <wp:posOffset>213995</wp:posOffset>
            </wp:positionV>
            <wp:extent cx="2969895" cy="323850"/>
            <wp:effectExtent l="0" t="0" r="190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9AAF2" w14:textId="440025EA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3E17DC" w14:textId="0C2642DE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2E00083" w14:textId="56806E77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4ED3CB3" w14:textId="77777777" w:rsidR="00BD61D2" w:rsidRDefault="00BD61D2" w:rsidP="00BD61D2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181AB302" w14:textId="53521D28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3561AC" w14:textId="66895F57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49D26D4" w14:textId="77777777" w:rsidR="00AC2D05" w:rsidRDefault="00AC2D05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BE75074" w14:textId="77777777" w:rsidR="00AC2D05" w:rsidRDefault="00AC2D05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29BCB07" w14:textId="1DC89B58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3FC439B" w14:textId="6FBA5378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A210B58" w14:textId="77777777" w:rsidR="00C16873" w:rsidRDefault="00C16873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A6A37AB" w14:textId="000A6DE0" w:rsidR="00C16873" w:rsidRDefault="00A32D9F" w:rsidP="00AB03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2B25E053" wp14:editId="6F8C2EF3">
            <wp:extent cx="2969895" cy="259715"/>
            <wp:effectExtent l="0" t="0" r="1905" b="698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CC0F" w14:textId="77777777" w:rsidR="00AC2D05" w:rsidRDefault="00AC2D05" w:rsidP="00AC2D05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 com fonte Arial 10, espaçamento simples e parágrafo justificado </w:t>
      </w:r>
    </w:p>
    <w:p w14:paraId="23FAA384" w14:textId="309788C3" w:rsidR="00AC2D05" w:rsidRDefault="00AC2D05" w:rsidP="00AC2D0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Ex.:</w:t>
      </w:r>
    </w:p>
    <w:p w14:paraId="615FBB0B" w14:textId="77777777" w:rsidR="00AC2D05" w:rsidRDefault="00AC2D05" w:rsidP="00AC2D0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180F8B" w14:textId="77777777" w:rsidR="006636C8" w:rsidRPr="00AC2D05" w:rsidRDefault="006636C8" w:rsidP="006636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C2D05">
        <w:rPr>
          <w:rFonts w:ascii="Arial" w:hAnsi="Arial" w:cs="Arial"/>
          <w:sz w:val="20"/>
          <w:szCs w:val="20"/>
        </w:rPr>
        <w:t>DEMO, P. </w:t>
      </w:r>
      <w:r w:rsidRPr="00AC2D05">
        <w:rPr>
          <w:rFonts w:ascii="Arial" w:hAnsi="Arial" w:cs="Arial"/>
          <w:b/>
          <w:sz w:val="20"/>
          <w:szCs w:val="20"/>
        </w:rPr>
        <w:t>O charme da exclusão social</w:t>
      </w:r>
      <w:r w:rsidRPr="00AC2D05">
        <w:rPr>
          <w:rFonts w:ascii="Arial" w:hAnsi="Arial" w:cs="Arial"/>
          <w:sz w:val="20"/>
          <w:szCs w:val="20"/>
        </w:rPr>
        <w:t>. Campinas: Autores Associados, 1999.</w:t>
      </w:r>
    </w:p>
    <w:p w14:paraId="44192F59" w14:textId="77777777" w:rsidR="006636C8" w:rsidRPr="00AC2D05" w:rsidRDefault="006636C8" w:rsidP="006636C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AC2D05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  <w:t> </w:t>
      </w:r>
    </w:p>
    <w:p w14:paraId="681404A6" w14:textId="3A6E4F54" w:rsidR="00405976" w:rsidRDefault="006636C8" w:rsidP="004059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C2D05">
        <w:rPr>
          <w:rFonts w:ascii="Arial" w:hAnsi="Arial" w:cs="Arial"/>
          <w:sz w:val="20"/>
          <w:szCs w:val="20"/>
        </w:rPr>
        <w:t>LEMOS, André. </w:t>
      </w:r>
      <w:r w:rsidRPr="00AC2D05">
        <w:rPr>
          <w:rFonts w:ascii="Arial" w:hAnsi="Arial" w:cs="Arial"/>
          <w:b/>
          <w:sz w:val="20"/>
          <w:szCs w:val="20"/>
        </w:rPr>
        <w:t>Cibercultura</w:t>
      </w:r>
      <w:r w:rsidRPr="00AC2D05">
        <w:rPr>
          <w:rFonts w:ascii="Arial" w:hAnsi="Arial" w:cs="Arial"/>
          <w:sz w:val="20"/>
          <w:szCs w:val="20"/>
        </w:rPr>
        <w:t>: tecnologia e vida social na cultura contemporânea. Porto Alegre: Sulina, 2002.</w:t>
      </w:r>
    </w:p>
    <w:sectPr w:rsidR="00405976" w:rsidSect="00405976">
      <w:footerReference w:type="default" r:id="rId16"/>
      <w:type w:val="continuous"/>
      <w:pgSz w:w="11907" w:h="16840" w:code="9"/>
      <w:pgMar w:top="-2269" w:right="1080" w:bottom="1440" w:left="1080" w:header="709" w:footer="828" w:gutter="0"/>
      <w:cols w:num="2" w:space="28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95EC" w14:textId="77777777" w:rsidR="00A52A8C" w:rsidRDefault="00A52A8C">
      <w:pPr>
        <w:spacing w:after="0" w:line="240" w:lineRule="auto"/>
      </w:pPr>
      <w:r>
        <w:separator/>
      </w:r>
    </w:p>
  </w:endnote>
  <w:endnote w:type="continuationSeparator" w:id="0">
    <w:p w14:paraId="53D7E0C3" w14:textId="77777777" w:rsidR="00A52A8C" w:rsidRDefault="00A5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2698"/>
    </w:tblGrid>
    <w:tr w:rsidR="0093509D" w14:paraId="6B7F5E49" w14:textId="77777777" w:rsidTr="00405976">
      <w:trPr>
        <w:trHeight w:val="423"/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-1344165604"/>
          <w:placeholder>
            <w:docPart w:val="2822DBF36ED44ED4A17340E51AF7DD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46" w:type="dxa"/>
              <w:shd w:val="clear" w:color="auto" w:fill="auto"/>
              <w:vAlign w:val="center"/>
            </w:tcPr>
            <w:p w14:paraId="53485EA1" w14:textId="7B3AB8C8" w:rsidR="0093509D" w:rsidRDefault="00453DB5" w:rsidP="0093509D">
              <w:pPr>
                <w:pStyle w:val="Rodap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III Salão de pesquisa e inovação – spi 2018</w:t>
              </w:r>
            </w:p>
          </w:tc>
        </w:sdtContent>
      </w:sdt>
      <w:tc>
        <w:tcPr>
          <w:tcW w:w="2659" w:type="dxa"/>
          <w:shd w:val="clear" w:color="auto" w:fill="auto"/>
          <w:vAlign w:val="center"/>
        </w:tcPr>
        <w:p w14:paraId="1A63389B" w14:textId="77777777" w:rsidR="0093509D" w:rsidRDefault="0093509D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53DB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C4CF721" w14:textId="44701F13" w:rsidR="00186FD4" w:rsidRPr="00310DDA" w:rsidRDefault="00A52A8C">
    <w:pPr>
      <w:pStyle w:val="Rodap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102566" w14:paraId="2AD0E309" w14:textId="77777777" w:rsidTr="00102566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37313188"/>
          <w:placeholder>
            <w:docPart w:val="D757BE31B2264AD89D4C16EC5C4FB95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6" w:type="dxa"/>
              <w:shd w:val="clear" w:color="auto" w:fill="auto"/>
              <w:vAlign w:val="center"/>
            </w:tcPr>
            <w:p w14:paraId="151533B6" w14:textId="7C7D7145" w:rsidR="00102566" w:rsidRDefault="00453DB5" w:rsidP="00102566">
              <w:pPr>
                <w:pStyle w:val="Rodap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III Salão de pesquisa e inovação – spi 2018</w:t>
              </w:r>
            </w:p>
          </w:tc>
        </w:sdtContent>
      </w:sdt>
      <w:tc>
        <w:tcPr>
          <w:tcW w:w="4813" w:type="dxa"/>
          <w:shd w:val="clear" w:color="auto" w:fill="auto"/>
          <w:vAlign w:val="center"/>
        </w:tcPr>
        <w:p w14:paraId="696D8D41" w14:textId="77777777" w:rsidR="00102566" w:rsidRDefault="00102566" w:rsidP="00102566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636C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1EA580" w14:textId="71B315EE" w:rsidR="00186FD4" w:rsidRDefault="00A52A8C" w:rsidP="00102566">
    <w:pPr>
      <w:pStyle w:val="Rodap"/>
      <w:ind w:right="360"/>
      <w:jc w:val="center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F2C9" w14:textId="77777777" w:rsidR="00A52A8C" w:rsidRDefault="00A52A8C">
      <w:pPr>
        <w:spacing w:after="0" w:line="240" w:lineRule="auto"/>
      </w:pPr>
      <w:r>
        <w:separator/>
      </w:r>
    </w:p>
  </w:footnote>
  <w:footnote w:type="continuationSeparator" w:id="0">
    <w:p w14:paraId="483C2513" w14:textId="77777777" w:rsidR="00A52A8C" w:rsidRDefault="00A5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F407" w14:textId="6E0406B4" w:rsidR="00186FD4" w:rsidRPr="00310DDA" w:rsidRDefault="00453DB5" w:rsidP="00102566">
    <w:pPr>
      <w:pStyle w:val="Cabealho"/>
      <w:tabs>
        <w:tab w:val="clear" w:pos="4513"/>
        <w:tab w:val="clear" w:pos="9026"/>
        <w:tab w:val="left" w:pos="5100"/>
      </w:tabs>
      <w:rPr>
        <w:b/>
        <w:i/>
      </w:rPr>
    </w:pPr>
    <w:r>
      <w:rPr>
        <w:b/>
        <w:i/>
        <w:noProof/>
        <w:lang w:eastAsia="pt-BR"/>
      </w:rPr>
      <w:drawing>
        <wp:inline distT="0" distB="0" distL="0" distR="0" wp14:anchorId="61CD90C3" wp14:editId="0D28B713">
          <wp:extent cx="6181725" cy="657225"/>
          <wp:effectExtent l="0" t="0" r="9525" b="9525"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9"/>
    <w:rsid w:val="000048A4"/>
    <w:rsid w:val="0001544C"/>
    <w:rsid w:val="000A0836"/>
    <w:rsid w:val="000A0C39"/>
    <w:rsid w:val="000A279A"/>
    <w:rsid w:val="000A7F8D"/>
    <w:rsid w:val="000E1151"/>
    <w:rsid w:val="000F4551"/>
    <w:rsid w:val="00102566"/>
    <w:rsid w:val="00126655"/>
    <w:rsid w:val="00147E4D"/>
    <w:rsid w:val="00153D18"/>
    <w:rsid w:val="00161B07"/>
    <w:rsid w:val="00180C6F"/>
    <w:rsid w:val="00180F5C"/>
    <w:rsid w:val="00190B6F"/>
    <w:rsid w:val="00211283"/>
    <w:rsid w:val="002448AD"/>
    <w:rsid w:val="00276AE9"/>
    <w:rsid w:val="00282344"/>
    <w:rsid w:val="00294151"/>
    <w:rsid w:val="002E08D9"/>
    <w:rsid w:val="002F46F5"/>
    <w:rsid w:val="002F6075"/>
    <w:rsid w:val="00310DDA"/>
    <w:rsid w:val="00316950"/>
    <w:rsid w:val="00324DEF"/>
    <w:rsid w:val="00344384"/>
    <w:rsid w:val="00366882"/>
    <w:rsid w:val="00373D76"/>
    <w:rsid w:val="00391ED4"/>
    <w:rsid w:val="003A075D"/>
    <w:rsid w:val="003A195D"/>
    <w:rsid w:val="003C3292"/>
    <w:rsid w:val="003F7729"/>
    <w:rsid w:val="003F7A38"/>
    <w:rsid w:val="00405976"/>
    <w:rsid w:val="00410DD7"/>
    <w:rsid w:val="004153E1"/>
    <w:rsid w:val="00447EDC"/>
    <w:rsid w:val="00452E34"/>
    <w:rsid w:val="00453DB5"/>
    <w:rsid w:val="0045785E"/>
    <w:rsid w:val="00463383"/>
    <w:rsid w:val="004A22B0"/>
    <w:rsid w:val="004C2AD5"/>
    <w:rsid w:val="005056D9"/>
    <w:rsid w:val="00553F2D"/>
    <w:rsid w:val="00563600"/>
    <w:rsid w:val="005B4047"/>
    <w:rsid w:val="006126A5"/>
    <w:rsid w:val="00617DA3"/>
    <w:rsid w:val="00636A55"/>
    <w:rsid w:val="006541C7"/>
    <w:rsid w:val="006636C8"/>
    <w:rsid w:val="0069153E"/>
    <w:rsid w:val="006A4814"/>
    <w:rsid w:val="006A698C"/>
    <w:rsid w:val="006C2F65"/>
    <w:rsid w:val="006F09BC"/>
    <w:rsid w:val="006F1DE6"/>
    <w:rsid w:val="006F4755"/>
    <w:rsid w:val="00702132"/>
    <w:rsid w:val="007341E6"/>
    <w:rsid w:val="00736F0E"/>
    <w:rsid w:val="00751592"/>
    <w:rsid w:val="007725AE"/>
    <w:rsid w:val="007851B3"/>
    <w:rsid w:val="007C0FD8"/>
    <w:rsid w:val="007E4C61"/>
    <w:rsid w:val="007E5829"/>
    <w:rsid w:val="007F50E6"/>
    <w:rsid w:val="00800717"/>
    <w:rsid w:val="00814F24"/>
    <w:rsid w:val="00827BC4"/>
    <w:rsid w:val="008872DB"/>
    <w:rsid w:val="00895D52"/>
    <w:rsid w:val="008D7FDA"/>
    <w:rsid w:val="009074C5"/>
    <w:rsid w:val="00930511"/>
    <w:rsid w:val="0093509D"/>
    <w:rsid w:val="00965012"/>
    <w:rsid w:val="00996D50"/>
    <w:rsid w:val="009C280D"/>
    <w:rsid w:val="00A3062B"/>
    <w:rsid w:val="00A32D9F"/>
    <w:rsid w:val="00A37399"/>
    <w:rsid w:val="00A46139"/>
    <w:rsid w:val="00A52A8C"/>
    <w:rsid w:val="00A53DEC"/>
    <w:rsid w:val="00A5477E"/>
    <w:rsid w:val="00A71034"/>
    <w:rsid w:val="00AB0337"/>
    <w:rsid w:val="00AC2D05"/>
    <w:rsid w:val="00AD69AD"/>
    <w:rsid w:val="00AE1883"/>
    <w:rsid w:val="00AF2AED"/>
    <w:rsid w:val="00B30423"/>
    <w:rsid w:val="00B342FF"/>
    <w:rsid w:val="00B501A7"/>
    <w:rsid w:val="00B578AA"/>
    <w:rsid w:val="00B8064B"/>
    <w:rsid w:val="00B824AF"/>
    <w:rsid w:val="00B8733F"/>
    <w:rsid w:val="00BB359F"/>
    <w:rsid w:val="00BB7F54"/>
    <w:rsid w:val="00BD61D2"/>
    <w:rsid w:val="00BE30BA"/>
    <w:rsid w:val="00BF61C4"/>
    <w:rsid w:val="00C12CBF"/>
    <w:rsid w:val="00C16873"/>
    <w:rsid w:val="00C16FAF"/>
    <w:rsid w:val="00C51F65"/>
    <w:rsid w:val="00C951E2"/>
    <w:rsid w:val="00CA3980"/>
    <w:rsid w:val="00CF5370"/>
    <w:rsid w:val="00D36B38"/>
    <w:rsid w:val="00D42FA0"/>
    <w:rsid w:val="00D776E1"/>
    <w:rsid w:val="00D779E0"/>
    <w:rsid w:val="00D95AF2"/>
    <w:rsid w:val="00DC6705"/>
    <w:rsid w:val="00DE388C"/>
    <w:rsid w:val="00DF05B3"/>
    <w:rsid w:val="00E059EE"/>
    <w:rsid w:val="00E25C7E"/>
    <w:rsid w:val="00E40E33"/>
    <w:rsid w:val="00E71732"/>
    <w:rsid w:val="00EB3C8F"/>
    <w:rsid w:val="00ED3BF5"/>
    <w:rsid w:val="00EE134D"/>
    <w:rsid w:val="00F0056A"/>
    <w:rsid w:val="00F42C76"/>
    <w:rsid w:val="00F5221E"/>
    <w:rsid w:val="00F73FC1"/>
    <w:rsid w:val="00F831F9"/>
    <w:rsid w:val="00FC3226"/>
    <w:rsid w:val="00FE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B22FD"/>
  <w15:docId w15:val="{AD35BAC7-9095-4F68-B86B-82A175C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399"/>
  </w:style>
  <w:style w:type="paragraph" w:styleId="Rodap">
    <w:name w:val="footer"/>
    <w:basedOn w:val="Normal"/>
    <w:link w:val="RodapChar"/>
    <w:uiPriority w:val="99"/>
    <w:unhideWhenUsed/>
    <w:rsid w:val="00A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399"/>
  </w:style>
  <w:style w:type="character" w:styleId="Nmerodepgina">
    <w:name w:val="page number"/>
    <w:basedOn w:val="Fontepargpadro"/>
    <w:rsid w:val="00A37399"/>
  </w:style>
  <w:style w:type="character" w:styleId="Hyperlink">
    <w:name w:val="Hyperlink"/>
    <w:basedOn w:val="Fontepargpadro"/>
    <w:uiPriority w:val="99"/>
    <w:unhideWhenUsed/>
    <w:rsid w:val="00180F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2DBF36ED44ED4A17340E51AF7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3EEA5-22CC-4D79-9932-AF6CFFFC7D5E}"/>
      </w:docPartPr>
      <w:docPartBody>
        <w:p w:rsidR="00000000" w:rsidRDefault="00A550F4" w:rsidP="00A550F4">
          <w:pPr>
            <w:pStyle w:val="2822DBF36ED44ED4A17340E51AF7DD66"/>
          </w:pPr>
          <w:r>
            <w:rPr>
              <w:rStyle w:val="TextodeEspaoReservado"/>
            </w:rPr>
            <w:t>[Autor]</w:t>
          </w:r>
        </w:p>
      </w:docPartBody>
    </w:docPart>
    <w:docPart>
      <w:docPartPr>
        <w:name w:val="D757BE31B2264AD89D4C16EC5C4FB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3F54-727E-47B1-9677-E9FB0F82F214}"/>
      </w:docPartPr>
      <w:docPartBody>
        <w:p w:rsidR="00000000" w:rsidRDefault="00A550F4" w:rsidP="00A550F4">
          <w:pPr>
            <w:pStyle w:val="D757BE31B2264AD89D4C16EC5C4FB95E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4"/>
    <w:rsid w:val="00A550F4"/>
    <w:rsid w:val="00D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70BEB93B2249B3AF4B384ED8252B9B">
    <w:name w:val="EB70BEB93B2249B3AF4B384ED8252B9B"/>
    <w:rsid w:val="00A550F4"/>
  </w:style>
  <w:style w:type="paragraph" w:customStyle="1" w:styleId="F50B0C53B6744BCB8BE681278F8E3D5F">
    <w:name w:val="F50B0C53B6744BCB8BE681278F8E3D5F"/>
    <w:rsid w:val="00A550F4"/>
  </w:style>
  <w:style w:type="character" w:customStyle="1" w:styleId="TextodeEspaoReservado">
    <w:name w:val="Texto de Espaço Reservado"/>
    <w:basedOn w:val="Fontepargpadro"/>
    <w:uiPriority w:val="99"/>
    <w:semiHidden/>
    <w:rsid w:val="00A550F4"/>
    <w:rPr>
      <w:color w:val="808080"/>
    </w:rPr>
  </w:style>
  <w:style w:type="paragraph" w:customStyle="1" w:styleId="2822DBF36ED44ED4A17340E51AF7DD66">
    <w:name w:val="2822DBF36ED44ED4A17340E51AF7DD66"/>
    <w:rsid w:val="00A550F4"/>
  </w:style>
  <w:style w:type="paragraph" w:customStyle="1" w:styleId="D757BE31B2264AD89D4C16EC5C4FB95E">
    <w:name w:val="D757BE31B2264AD89D4C16EC5C4FB95E"/>
    <w:rsid w:val="00A55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8053-9D57-4098-ACBA-AD22CFE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 Salão de pesquisa e inovação – spi 2018</dc:creator>
  <cp:keywords/>
  <dc:description/>
  <cp:lastModifiedBy>CMI</cp:lastModifiedBy>
  <cp:revision>2</cp:revision>
  <dcterms:created xsi:type="dcterms:W3CDTF">2018-08-16T20:11:00Z</dcterms:created>
  <dcterms:modified xsi:type="dcterms:W3CDTF">2018-08-16T20:11:00Z</dcterms:modified>
</cp:coreProperties>
</file>