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a para layout de panfleto em geral"/>
      </w:tblPr>
      <w:tblGrid>
        <w:gridCol w:w="7200"/>
        <w:gridCol w:w="144"/>
        <w:gridCol w:w="3456"/>
      </w:tblGrid>
      <w:tr w:rsidR="006E2D44" w:rsidTr="00416BA2">
        <w:trPr>
          <w:trHeight w:hRule="exact" w:val="14400"/>
          <w:jc w:val="center"/>
        </w:trPr>
        <w:tc>
          <w:tcPr>
            <w:tcW w:w="7200" w:type="dxa"/>
          </w:tcPr>
          <w:tbl>
            <w:tblPr>
              <w:tblW w:w="4958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para conteúdo do corpo do panfleto"/>
            </w:tblPr>
            <w:tblGrid>
              <w:gridCol w:w="7140"/>
            </w:tblGrid>
            <w:tr w:rsidR="006E2D44" w:rsidTr="009766D5">
              <w:trPr>
                <w:cantSplit/>
                <w:trHeight w:hRule="exact" w:val="7208"/>
              </w:trPr>
              <w:tc>
                <w:tcPr>
                  <w:tcW w:w="7139" w:type="dxa"/>
                </w:tcPr>
                <w:p w:rsidR="006E2D44" w:rsidRDefault="00DF5937">
                  <w:r>
                    <w:rPr>
                      <w:noProof/>
                    </w:rPr>
                    <w:drawing>
                      <wp:inline distT="0" distB="0" distL="0" distR="0" wp14:anchorId="60955435" wp14:editId="5BCC6D36">
                        <wp:extent cx="4572000" cy="4572000"/>
                        <wp:effectExtent l="0" t="0" r="0" b="0"/>
                        <wp:docPr id="1" name="Imagem 1" descr="Foto de corredora fazendo alongamento no chão em uma pista de corrida externa, com a sola do tênis em primeiro plan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002D9594.jp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0" cy="45720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E2D44" w:rsidTr="00416BA2">
              <w:trPr>
                <w:trHeight w:hRule="exact" w:val="6177"/>
              </w:trPr>
              <w:tc>
                <w:tcPr>
                  <w:tcW w:w="7139" w:type="dxa"/>
                </w:tcPr>
                <w:p w:rsidR="006E2D44" w:rsidRDefault="00416BA2">
                  <w:pPr>
                    <w:pStyle w:val="Subttulo"/>
                  </w:pPr>
                  <w:r>
                    <w:t>22.02.19</w:t>
                  </w:r>
                </w:p>
                <w:p w:rsidR="006E2D44" w:rsidRDefault="00416BA2">
                  <w:pPr>
                    <w:pStyle w:val="Ttulo"/>
                    <w:spacing w:line="192" w:lineRule="auto"/>
                  </w:pPr>
                  <w:r>
                    <w:t>ii agita ifsp</w:t>
                  </w:r>
                </w:p>
                <w:p w:rsidR="006E2D44" w:rsidRDefault="00416BA2">
                  <w:pPr>
                    <w:pStyle w:val="Ttulo1"/>
                  </w:pPr>
                  <w:r w:rsidRPr="00416BA2">
                    <w:t>AÇÕES DE PREVENÇÃO E PROMOÇÃO À SAÚDE PARA ALUNOS DO INSTITUTO FEDERAL DE BARRETOS</w:t>
                  </w:r>
                </w:p>
                <w:p w:rsidR="006E2D44" w:rsidRPr="00F86401" w:rsidRDefault="00416BA2" w:rsidP="00416BA2">
                  <w:pPr>
                    <w:spacing w:line="264" w:lineRule="auto"/>
                    <w:jc w:val="both"/>
                    <w:rPr>
                      <w:sz w:val="22"/>
                      <w:szCs w:val="22"/>
                    </w:rPr>
                  </w:pPr>
                  <w:r w:rsidRPr="00416BA2">
                    <w:rPr>
                      <w:rFonts w:ascii="Arial" w:eastAsia="Times New Roman" w:hAnsi="Arial" w:cs="Arial"/>
                      <w:color w:val="auto"/>
                      <w:sz w:val="19"/>
                      <w:szCs w:val="19"/>
                    </w:rPr>
                    <w:t>O Agita IFSP foi inspirado no modelo do Agita São Paulo e Agita Galera que são programas coordenados pela Secretaria de Estado da Saúde e Educação, tendo como</w:t>
                  </w:r>
                  <w:r>
                    <w:rPr>
                      <w:rFonts w:ascii="Arial" w:eastAsia="Times New Roman" w:hAnsi="Arial" w:cs="Arial"/>
                      <w:color w:val="auto"/>
                      <w:sz w:val="19"/>
                      <w:szCs w:val="19"/>
                    </w:rPr>
                    <w:t xml:space="preserve"> </w:t>
                  </w:r>
                  <w:r w:rsidRPr="00416BA2">
                    <w:rPr>
                      <w:rFonts w:ascii="Arial" w:eastAsia="Times New Roman" w:hAnsi="Arial" w:cs="Arial"/>
                      <w:color w:val="auto"/>
                      <w:sz w:val="19"/>
                      <w:szCs w:val="19"/>
                    </w:rPr>
                    <w:t>proposta o aumento do nível de atividade física, a promoção de um estilo ativo de vida, ou seja, não só mover o corpo para a</w:t>
                  </w:r>
                  <w:r>
                    <w:rPr>
                      <w:rFonts w:ascii="Arial" w:eastAsia="Times New Roman" w:hAnsi="Arial" w:cs="Arial"/>
                      <w:color w:val="auto"/>
                      <w:sz w:val="19"/>
                      <w:szCs w:val="19"/>
                    </w:rPr>
                    <w:t xml:space="preserve"> </w:t>
                  </w:r>
                  <w:r w:rsidRPr="00416BA2">
                    <w:rPr>
                      <w:rFonts w:ascii="Arial" w:eastAsia="Times New Roman" w:hAnsi="Arial" w:cs="Arial"/>
                      <w:color w:val="auto"/>
                      <w:sz w:val="19"/>
                      <w:szCs w:val="19"/>
                    </w:rPr>
                    <w:t>saúde física, mas também para a mental e</w:t>
                  </w:r>
                  <w:r>
                    <w:rPr>
                      <w:rFonts w:ascii="Arial" w:eastAsia="Times New Roman" w:hAnsi="Arial" w:cs="Arial"/>
                      <w:color w:val="auto"/>
                      <w:sz w:val="19"/>
                      <w:szCs w:val="19"/>
                    </w:rPr>
                    <w:t xml:space="preserve"> </w:t>
                  </w:r>
                  <w:r w:rsidRPr="00416BA2">
                    <w:rPr>
                      <w:rFonts w:ascii="Arial" w:eastAsia="Times New Roman" w:hAnsi="Arial" w:cs="Arial"/>
                      <w:color w:val="auto"/>
                      <w:sz w:val="19"/>
                      <w:szCs w:val="19"/>
                    </w:rPr>
                    <w:t>social, ou seja, cidadania ativa.</w:t>
                  </w:r>
                  <w:r>
                    <w:rPr>
                      <w:rFonts w:ascii="Arial" w:eastAsia="Times New Roman" w:hAnsi="Arial" w:cs="Arial"/>
                      <w:color w:val="auto"/>
                      <w:sz w:val="19"/>
                      <w:szCs w:val="19"/>
                    </w:rPr>
                    <w:t xml:space="preserve"> </w:t>
                  </w:r>
                  <w:r w:rsidRPr="00416BA2">
                    <w:rPr>
                      <w:rFonts w:ascii="Arial" w:eastAsia="Times New Roman" w:hAnsi="Arial" w:cs="Arial"/>
                      <w:color w:val="auto"/>
                      <w:sz w:val="19"/>
                      <w:szCs w:val="19"/>
                    </w:rPr>
                    <w:t>O objetivo principal do Agita IFSP será avaliar o estado de saúde dos alunados para planejar ações de prevenção e promoção à</w:t>
                  </w:r>
                  <w:r>
                    <w:rPr>
                      <w:rFonts w:ascii="Arial" w:eastAsia="Times New Roman" w:hAnsi="Arial" w:cs="Arial"/>
                      <w:color w:val="auto"/>
                      <w:sz w:val="19"/>
                      <w:szCs w:val="19"/>
                    </w:rPr>
                    <w:t xml:space="preserve"> </w:t>
                  </w:r>
                  <w:r w:rsidRPr="00416BA2">
                    <w:rPr>
                      <w:rFonts w:ascii="Arial" w:eastAsia="Times New Roman" w:hAnsi="Arial" w:cs="Arial"/>
                      <w:color w:val="auto"/>
                      <w:sz w:val="19"/>
                      <w:szCs w:val="19"/>
                    </w:rPr>
                    <w:t>saúde aos discentes. Estão confirmadas parcerias com a Prefeitura de Barretos, por meio da</w:t>
                  </w:r>
                  <w:r>
                    <w:rPr>
                      <w:rFonts w:ascii="Arial" w:eastAsia="Times New Roman" w:hAnsi="Arial" w:cs="Arial"/>
                      <w:color w:val="auto"/>
                      <w:sz w:val="19"/>
                      <w:szCs w:val="19"/>
                    </w:rPr>
                    <w:t xml:space="preserve"> </w:t>
                  </w:r>
                  <w:r w:rsidRPr="00416BA2">
                    <w:rPr>
                      <w:rFonts w:ascii="Arial" w:eastAsia="Times New Roman" w:hAnsi="Arial" w:cs="Arial"/>
                      <w:color w:val="auto"/>
                      <w:sz w:val="19"/>
                      <w:szCs w:val="19"/>
                    </w:rPr>
                    <w:t>Secretária de Saúde, da Faculdade de Barretos, do Centro Universitário da Fundação</w:t>
                  </w:r>
                  <w:r w:rsidR="00CF6525">
                    <w:rPr>
                      <w:rFonts w:ascii="Arial" w:eastAsia="Times New Roman" w:hAnsi="Arial" w:cs="Arial"/>
                      <w:color w:val="auto"/>
                      <w:sz w:val="19"/>
                      <w:szCs w:val="19"/>
                    </w:rPr>
                    <w:t xml:space="preserve"> </w:t>
                  </w:r>
                  <w:r w:rsidRPr="00416BA2">
                    <w:rPr>
                      <w:rFonts w:ascii="Arial" w:eastAsia="Times New Roman" w:hAnsi="Arial" w:cs="Arial"/>
                      <w:color w:val="auto"/>
                      <w:sz w:val="19"/>
                      <w:szCs w:val="19"/>
                    </w:rPr>
                    <w:t>Educacional de Barretos (UNIFEB) e de academias particulares.</w:t>
                  </w:r>
                </w:p>
              </w:tc>
            </w:tr>
            <w:tr w:rsidR="006E2D44" w:rsidTr="00416BA2">
              <w:trPr>
                <w:trHeight w:hRule="exact" w:val="1561"/>
              </w:trPr>
              <w:tc>
                <w:tcPr>
                  <w:tcW w:w="7139" w:type="dxa"/>
                  <w:vAlign w:val="bottom"/>
                </w:tcPr>
                <w:p w:rsidR="006E2D44" w:rsidRDefault="006E2D44"/>
              </w:tc>
            </w:tr>
          </w:tbl>
          <w:p w:rsidR="006E2D44" w:rsidRDefault="00416BA2">
            <w:r>
              <w:rPr>
                <w:noProof/>
              </w:rPr>
              <w:drawing>
                <wp:inline distT="0" distB="0" distL="0" distR="0" wp14:anchorId="73B315D1" wp14:editId="3858EFAF">
                  <wp:extent cx="3581400" cy="1276350"/>
                  <wp:effectExtent l="0" t="0" r="0" b="0"/>
                  <wp:docPr id="2" name="Imagem 2" descr="https://encrypted-tbn0.gstatic.com/images?q=tbn:ANd9GcS9HuCv1GnN-mFDrZ8_w6-qNAgBJ1UAc1GXgB8SsyrBusMadw8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0.gstatic.com/images?q=tbn:ANd9GcS9HuCv1GnN-mFDrZ8_w6-qNAgBJ1UAc1GXgB8SsyrBusMadw8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</w:tcPr>
          <w:p w:rsidR="006E2D44" w:rsidRDefault="00416BA2">
            <w:r>
              <w:rPr>
                <w:noProof/>
              </w:rPr>
              <w:drawing>
                <wp:inline distT="0" distB="0" distL="0" distR="0" wp14:anchorId="70EDA576" wp14:editId="67F1A2C4">
                  <wp:extent cx="3581400" cy="1276350"/>
                  <wp:effectExtent l="0" t="0" r="0" b="0"/>
                  <wp:docPr id="3" name="Imagem 3" descr="https://encrypted-tbn0.gstatic.com/images?q=tbn:ANd9GcS9HuCv1GnN-mFDrZ8_w6-qNAgBJ1UAc1GXgB8SsyrBusMadw8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0.gstatic.com/images?q=tbn:ANd9GcS9HuCv1GnN-mFDrZ8_w6-qNAgBJ1UAc1GXgB8SsyrBusMadw8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6" w:type="dxa"/>
          </w:tcPr>
          <w:tbl>
            <w:tblPr>
              <w:tblW w:w="5000" w:type="pct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da barra lateral do panfleto"/>
            </w:tblPr>
            <w:tblGrid>
              <w:gridCol w:w="3456"/>
            </w:tblGrid>
            <w:tr w:rsidR="006E2D44">
              <w:trPr>
                <w:trHeight w:hRule="exact" w:val="10800"/>
              </w:trPr>
              <w:tc>
                <w:tcPr>
                  <w:tcW w:w="3446" w:type="dxa"/>
                  <w:shd w:val="clear" w:color="auto" w:fill="00A59B" w:themeFill="accent2"/>
                  <w:vAlign w:val="center"/>
                </w:tcPr>
                <w:p w:rsidR="006E2D44" w:rsidRDefault="006E2D44">
                  <w:pPr>
                    <w:pStyle w:val="Linhas"/>
                  </w:pPr>
                </w:p>
                <w:p w:rsidR="006E2D44" w:rsidRDefault="00CF6525">
                  <w:pPr>
                    <w:pStyle w:val="Ttulo2"/>
                  </w:pPr>
                  <w:r>
                    <w:t xml:space="preserve">cuide da sua saúde! </w:t>
                  </w:r>
                </w:p>
                <w:p w:rsidR="006E2D44" w:rsidRDefault="006E2D44">
                  <w:pPr>
                    <w:pStyle w:val="Linhas"/>
                  </w:pPr>
                </w:p>
                <w:p w:rsidR="006E2D44" w:rsidRDefault="00CF6525">
                  <w:pPr>
                    <w:pStyle w:val="Ttulo2"/>
                  </w:pPr>
                  <w:r>
                    <w:t>avaliação nutricional</w:t>
                  </w:r>
                </w:p>
                <w:p w:rsidR="006E2D44" w:rsidRDefault="006E2D44">
                  <w:pPr>
                    <w:pStyle w:val="Linhas"/>
                  </w:pPr>
                </w:p>
                <w:p w:rsidR="006E2D44" w:rsidRDefault="00CF6525">
                  <w:pPr>
                    <w:pStyle w:val="Ttulo2"/>
                  </w:pPr>
                  <w:r>
                    <w:t xml:space="preserve">atividades esportivas </w:t>
                  </w:r>
                </w:p>
                <w:p w:rsidR="006E2D44" w:rsidRDefault="006E2D44">
                  <w:pPr>
                    <w:pStyle w:val="Linhas"/>
                  </w:pPr>
                </w:p>
                <w:p w:rsidR="006E2D44" w:rsidRDefault="00CF6525" w:rsidP="00CF6525">
                  <w:pPr>
                    <w:pStyle w:val="Ttulo2"/>
                  </w:pPr>
                  <w:r>
                    <w:t xml:space="preserve">palestras e orientações </w:t>
                  </w:r>
                </w:p>
              </w:tc>
            </w:tr>
            <w:tr w:rsidR="006E2D44">
              <w:trPr>
                <w:trHeight w:hRule="exact" w:val="144"/>
              </w:trPr>
              <w:tc>
                <w:tcPr>
                  <w:tcW w:w="3446" w:type="dxa"/>
                </w:tcPr>
                <w:p w:rsidR="006E2D44" w:rsidRDefault="006E2D44"/>
              </w:tc>
            </w:tr>
            <w:tr w:rsidR="006E2D44">
              <w:trPr>
                <w:trHeight w:hRule="exact" w:val="3456"/>
              </w:trPr>
              <w:tc>
                <w:tcPr>
                  <w:tcW w:w="3446" w:type="dxa"/>
                  <w:shd w:val="clear" w:color="auto" w:fill="E6A024" w:themeFill="accent1"/>
                  <w:vAlign w:val="center"/>
                </w:tcPr>
                <w:p w:rsidR="006E2D44" w:rsidRDefault="00CF6525" w:rsidP="00CF6525">
                  <w:pPr>
                    <w:pStyle w:val="Ttulo3"/>
                  </w:pPr>
                  <w:r>
                    <w:t>não perca esta oportunidade!!!</w:t>
                  </w:r>
                </w:p>
              </w:tc>
            </w:tr>
          </w:tbl>
          <w:p w:rsidR="006E2D44" w:rsidRDefault="006E2D44"/>
        </w:tc>
      </w:tr>
    </w:tbl>
    <w:p w:rsidR="006E2D44" w:rsidRPr="003469F3" w:rsidRDefault="0040254D" w:rsidP="00880AD1">
      <w:pPr>
        <w:pStyle w:val="Subttulo"/>
        <w:jc w:val="center"/>
        <w:rPr>
          <w:sz w:val="28"/>
          <w:szCs w:val="28"/>
        </w:rPr>
      </w:pPr>
      <w:r w:rsidRPr="003469F3">
        <w:rPr>
          <w:sz w:val="28"/>
          <w:szCs w:val="28"/>
        </w:rPr>
        <w:lastRenderedPageBreak/>
        <w:t>PROGRAMAÇÃO</w:t>
      </w:r>
    </w:p>
    <w:p w:rsidR="00880AD1" w:rsidRDefault="00880AD1" w:rsidP="00880AD1"/>
    <w:p w:rsidR="0040254D" w:rsidRDefault="0040254D" w:rsidP="0040254D">
      <w:pPr>
        <w:spacing w:after="0" w:line="240" w:lineRule="auto"/>
        <w:rPr>
          <w:rFonts w:ascii="Arial" w:eastAsia="Times New Roman" w:hAnsi="Arial" w:cs="Arial"/>
          <w:color w:val="auto"/>
          <w:sz w:val="19"/>
          <w:szCs w:val="19"/>
        </w:rPr>
      </w:pPr>
      <w:r w:rsidRPr="0040254D">
        <w:rPr>
          <w:rFonts w:ascii="Arial" w:eastAsia="Times New Roman" w:hAnsi="Arial" w:cs="Arial"/>
          <w:color w:val="auto"/>
          <w:sz w:val="19"/>
          <w:szCs w:val="19"/>
        </w:rPr>
        <w:t>7:00h às 8:00h</w:t>
      </w:r>
      <w:r>
        <w:rPr>
          <w:rFonts w:ascii="Arial" w:eastAsia="Times New Roman" w:hAnsi="Arial" w:cs="Arial"/>
          <w:color w:val="auto"/>
          <w:sz w:val="19"/>
          <w:szCs w:val="19"/>
        </w:rPr>
        <w:t xml:space="preserve"> </w:t>
      </w:r>
      <w:r w:rsidRPr="0040254D">
        <w:rPr>
          <w:rFonts w:ascii="Arial" w:eastAsia="Times New Roman" w:hAnsi="Arial" w:cs="Arial"/>
          <w:color w:val="auto"/>
          <w:sz w:val="19"/>
          <w:szCs w:val="19"/>
        </w:rPr>
        <w:t>sala de aula</w:t>
      </w:r>
    </w:p>
    <w:p w:rsidR="00655BE8" w:rsidRPr="0040254D" w:rsidRDefault="00655BE8" w:rsidP="0040254D">
      <w:pPr>
        <w:spacing w:after="0" w:line="240" w:lineRule="auto"/>
        <w:rPr>
          <w:rFonts w:ascii="Arial" w:eastAsia="Times New Roman" w:hAnsi="Arial" w:cs="Arial"/>
          <w:color w:val="auto"/>
          <w:sz w:val="19"/>
          <w:szCs w:val="19"/>
        </w:rPr>
      </w:pPr>
    </w:p>
    <w:p w:rsidR="0040254D" w:rsidRPr="0040254D" w:rsidRDefault="00655BE8" w:rsidP="00655BE8">
      <w:pPr>
        <w:rPr>
          <w:rFonts w:ascii="Arial" w:eastAsia="Times New Roman" w:hAnsi="Arial" w:cs="Arial"/>
          <w:color w:val="auto"/>
          <w:sz w:val="19"/>
          <w:szCs w:val="19"/>
        </w:rPr>
      </w:pPr>
      <w:r w:rsidRPr="00880AD1">
        <w:rPr>
          <w:b/>
        </w:rPr>
        <w:t>PALESTRAS</w:t>
      </w:r>
      <w:r>
        <w:rPr>
          <w:b/>
        </w:rPr>
        <w:t xml:space="preserve"> NO AUDITÓRIO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9"/>
      </w:tblGrid>
      <w:tr w:rsidR="00D43C22" w:rsidTr="00D43C22">
        <w:tc>
          <w:tcPr>
            <w:tcW w:w="5228" w:type="dxa"/>
          </w:tcPr>
          <w:p w:rsidR="00D43C22" w:rsidRPr="0040254D" w:rsidRDefault="00D43C22" w:rsidP="00D43C22">
            <w:pPr>
              <w:rPr>
                <w:rFonts w:ascii="Arial" w:eastAsia="Times New Roman" w:hAnsi="Arial" w:cs="Arial"/>
                <w:color w:val="auto"/>
                <w:sz w:val="19"/>
                <w:szCs w:val="19"/>
              </w:rPr>
            </w:pPr>
            <w:r w:rsidRPr="0040254D">
              <w:rPr>
                <w:rFonts w:ascii="Arial" w:eastAsia="Times New Roman" w:hAnsi="Arial" w:cs="Arial"/>
                <w:color w:val="auto"/>
                <w:sz w:val="19"/>
                <w:szCs w:val="19"/>
              </w:rPr>
              <w:t>8:00h</w:t>
            </w:r>
            <w:r>
              <w:rPr>
                <w:rFonts w:ascii="Arial" w:eastAsia="Times New Roman" w:hAnsi="Arial" w:cs="Arial"/>
                <w:color w:val="auto"/>
                <w:sz w:val="19"/>
                <w:szCs w:val="19"/>
              </w:rPr>
              <w:t xml:space="preserve"> </w:t>
            </w:r>
            <w:r w:rsidRPr="0040254D">
              <w:rPr>
                <w:rFonts w:ascii="Arial" w:eastAsia="Times New Roman" w:hAnsi="Arial" w:cs="Arial"/>
                <w:color w:val="auto"/>
                <w:sz w:val="19"/>
                <w:szCs w:val="19"/>
              </w:rPr>
              <w:t>à</w:t>
            </w:r>
            <w:r>
              <w:rPr>
                <w:rFonts w:ascii="Arial" w:eastAsia="Times New Roman" w:hAnsi="Arial" w:cs="Arial"/>
                <w:color w:val="auto"/>
                <w:sz w:val="19"/>
                <w:szCs w:val="19"/>
              </w:rPr>
              <w:t xml:space="preserve">s </w:t>
            </w:r>
            <w:r w:rsidRPr="0040254D">
              <w:rPr>
                <w:rFonts w:ascii="Arial" w:eastAsia="Times New Roman" w:hAnsi="Arial" w:cs="Arial"/>
                <w:color w:val="auto"/>
                <w:sz w:val="19"/>
                <w:szCs w:val="19"/>
              </w:rPr>
              <w:t>9:00h</w:t>
            </w:r>
            <w:r>
              <w:rPr>
                <w:rFonts w:ascii="Arial" w:eastAsia="Times New Roman" w:hAnsi="Arial" w:cs="Arial"/>
                <w:color w:val="auto"/>
                <w:sz w:val="19"/>
                <w:szCs w:val="19"/>
              </w:rPr>
              <w:t>: R</w:t>
            </w:r>
            <w:r w:rsidRPr="0040254D">
              <w:rPr>
                <w:rFonts w:ascii="Arial" w:eastAsia="Times New Roman" w:hAnsi="Arial" w:cs="Arial"/>
                <w:color w:val="auto"/>
                <w:sz w:val="19"/>
                <w:szCs w:val="19"/>
              </w:rPr>
              <w:t>elações sociais e o mundo virtual</w:t>
            </w:r>
            <w:r>
              <w:rPr>
                <w:rFonts w:ascii="Arial" w:eastAsia="Times New Roman" w:hAnsi="Arial" w:cs="Arial"/>
                <w:color w:val="auto"/>
                <w:sz w:val="19"/>
                <w:szCs w:val="19"/>
              </w:rPr>
              <w:t>.</w:t>
            </w:r>
          </w:p>
          <w:p w:rsidR="00D43C22" w:rsidRPr="0040254D" w:rsidRDefault="00D43C22" w:rsidP="00D43C22">
            <w:pPr>
              <w:rPr>
                <w:rFonts w:ascii="Arial" w:eastAsia="Times New Roman" w:hAnsi="Arial" w:cs="Arial"/>
                <w:color w:val="auto"/>
                <w:sz w:val="19"/>
                <w:szCs w:val="19"/>
              </w:rPr>
            </w:pPr>
          </w:p>
          <w:p w:rsidR="00D43C22" w:rsidRDefault="00D43C22" w:rsidP="00D43C22">
            <w:pPr>
              <w:rPr>
                <w:rFonts w:ascii="Arial" w:eastAsia="Times New Roman" w:hAnsi="Arial" w:cs="Arial"/>
                <w:color w:val="auto"/>
                <w:sz w:val="19"/>
                <w:szCs w:val="19"/>
              </w:rPr>
            </w:pPr>
            <w:r w:rsidRPr="0040254D">
              <w:rPr>
                <w:rFonts w:ascii="Arial" w:eastAsia="Times New Roman" w:hAnsi="Arial" w:cs="Arial"/>
                <w:color w:val="auto"/>
                <w:sz w:val="19"/>
                <w:szCs w:val="19"/>
              </w:rPr>
              <w:t>9:00h</w:t>
            </w:r>
            <w:r>
              <w:rPr>
                <w:rFonts w:ascii="Arial" w:eastAsia="Times New Roman" w:hAnsi="Arial" w:cs="Arial"/>
                <w:color w:val="auto"/>
                <w:sz w:val="19"/>
                <w:szCs w:val="19"/>
              </w:rPr>
              <w:t xml:space="preserve"> </w:t>
            </w:r>
            <w:r w:rsidRPr="0040254D">
              <w:rPr>
                <w:rFonts w:ascii="Arial" w:eastAsia="Times New Roman" w:hAnsi="Arial" w:cs="Arial"/>
                <w:color w:val="auto"/>
                <w:sz w:val="19"/>
                <w:szCs w:val="19"/>
              </w:rPr>
              <w:t>à</w:t>
            </w:r>
            <w:r>
              <w:rPr>
                <w:rFonts w:ascii="Arial" w:eastAsia="Times New Roman" w:hAnsi="Arial" w:cs="Arial"/>
                <w:color w:val="auto"/>
                <w:sz w:val="19"/>
                <w:szCs w:val="19"/>
              </w:rPr>
              <w:t xml:space="preserve">s </w:t>
            </w:r>
            <w:r w:rsidRPr="0040254D">
              <w:rPr>
                <w:rFonts w:ascii="Arial" w:eastAsia="Times New Roman" w:hAnsi="Arial" w:cs="Arial"/>
                <w:color w:val="auto"/>
                <w:sz w:val="19"/>
                <w:szCs w:val="19"/>
              </w:rPr>
              <w:t>10</w:t>
            </w:r>
            <w:r>
              <w:rPr>
                <w:rFonts w:ascii="Arial" w:eastAsia="Times New Roman" w:hAnsi="Arial" w:cs="Arial"/>
                <w:color w:val="auto"/>
                <w:sz w:val="19"/>
                <w:szCs w:val="19"/>
              </w:rPr>
              <w:t>:00h: Tabagismo</w:t>
            </w:r>
          </w:p>
          <w:p w:rsidR="00D43C22" w:rsidRDefault="00D43C22" w:rsidP="00D43C22">
            <w:pPr>
              <w:rPr>
                <w:rFonts w:ascii="Arial" w:eastAsia="Times New Roman" w:hAnsi="Arial" w:cs="Arial"/>
                <w:color w:val="auto"/>
                <w:sz w:val="19"/>
                <w:szCs w:val="19"/>
              </w:rPr>
            </w:pPr>
          </w:p>
          <w:p w:rsidR="00D43C22" w:rsidRDefault="00D43C22" w:rsidP="00D43C22">
            <w:pPr>
              <w:rPr>
                <w:rFonts w:ascii="Arial" w:eastAsia="Times New Roman" w:hAnsi="Arial" w:cs="Arial"/>
                <w:color w:val="auto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auto"/>
                <w:sz w:val="19"/>
                <w:szCs w:val="19"/>
              </w:rPr>
              <w:t>10:30 às 11:00h Intervalo</w:t>
            </w:r>
          </w:p>
          <w:p w:rsidR="00D43C22" w:rsidRDefault="00D43C22" w:rsidP="00D43C22">
            <w:pPr>
              <w:rPr>
                <w:rFonts w:ascii="Arial" w:eastAsia="Times New Roman" w:hAnsi="Arial" w:cs="Arial"/>
                <w:color w:val="auto"/>
                <w:sz w:val="19"/>
                <w:szCs w:val="19"/>
              </w:rPr>
            </w:pPr>
          </w:p>
          <w:p w:rsidR="004E7791" w:rsidRDefault="00D43C22" w:rsidP="004E7791">
            <w:pPr>
              <w:rPr>
                <w:rFonts w:ascii="Arial" w:eastAsia="Times New Roman" w:hAnsi="Arial" w:cs="Arial"/>
                <w:color w:val="auto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auto"/>
                <w:sz w:val="19"/>
                <w:szCs w:val="19"/>
              </w:rPr>
              <w:t>11:00h às 12:00h</w:t>
            </w:r>
            <w:r w:rsidR="008E0F08">
              <w:rPr>
                <w:rFonts w:ascii="Arial" w:eastAsia="Times New Roman" w:hAnsi="Arial" w:cs="Arial"/>
                <w:color w:val="auto"/>
                <w:sz w:val="19"/>
                <w:szCs w:val="19"/>
              </w:rPr>
              <w:t>:</w:t>
            </w:r>
            <w:r>
              <w:rPr>
                <w:rFonts w:ascii="Arial" w:eastAsia="Times New Roman" w:hAnsi="Arial" w:cs="Arial"/>
                <w:color w:val="auto"/>
                <w:sz w:val="19"/>
                <w:szCs w:val="19"/>
              </w:rPr>
              <w:t xml:space="preserve"> </w:t>
            </w:r>
            <w:r w:rsidR="008E0F08" w:rsidRPr="008E0F08">
              <w:rPr>
                <w:rFonts w:ascii="Arial" w:eastAsia="Times New Roman" w:hAnsi="Arial" w:cs="Arial"/>
                <w:color w:val="auto"/>
                <w:sz w:val="19"/>
                <w:szCs w:val="19"/>
              </w:rPr>
              <w:t>Relações sociais e o mundo virtual.</w:t>
            </w:r>
          </w:p>
          <w:p w:rsidR="004E7791" w:rsidRDefault="004E7791" w:rsidP="004E7791">
            <w:pPr>
              <w:rPr>
                <w:rFonts w:ascii="Arial" w:eastAsia="Times New Roman" w:hAnsi="Arial" w:cs="Arial"/>
                <w:color w:val="auto"/>
                <w:sz w:val="19"/>
                <w:szCs w:val="19"/>
              </w:rPr>
            </w:pPr>
          </w:p>
          <w:p w:rsidR="00D43C22" w:rsidRDefault="00D43C22" w:rsidP="00D43C22">
            <w:pPr>
              <w:rPr>
                <w:rFonts w:ascii="Arial" w:eastAsia="Times New Roman" w:hAnsi="Arial" w:cs="Arial"/>
                <w:color w:val="auto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auto"/>
                <w:sz w:val="19"/>
                <w:szCs w:val="19"/>
              </w:rPr>
              <w:t xml:space="preserve">12:00 às 14:00h Almoço </w:t>
            </w:r>
          </w:p>
          <w:p w:rsidR="00D43C22" w:rsidRDefault="00D43C22" w:rsidP="0040254D">
            <w:pPr>
              <w:rPr>
                <w:rFonts w:ascii="Arial" w:eastAsia="Times New Roman" w:hAnsi="Arial" w:cs="Arial"/>
                <w:color w:val="auto"/>
                <w:sz w:val="19"/>
                <w:szCs w:val="19"/>
              </w:rPr>
            </w:pPr>
          </w:p>
        </w:tc>
        <w:tc>
          <w:tcPr>
            <w:tcW w:w="5229" w:type="dxa"/>
          </w:tcPr>
          <w:p w:rsidR="00D43C22" w:rsidRDefault="00D43C22" w:rsidP="00D43C22">
            <w:pPr>
              <w:rPr>
                <w:rFonts w:ascii="Arial" w:eastAsia="Times New Roman" w:hAnsi="Arial" w:cs="Arial"/>
                <w:color w:val="auto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auto"/>
                <w:sz w:val="19"/>
                <w:szCs w:val="19"/>
              </w:rPr>
              <w:t>14:00 às 14:30h Apresentação Musical</w:t>
            </w:r>
          </w:p>
          <w:p w:rsidR="00D43C22" w:rsidRDefault="00D43C22" w:rsidP="00D43C22">
            <w:pPr>
              <w:rPr>
                <w:rFonts w:ascii="Arial" w:eastAsia="Times New Roman" w:hAnsi="Arial" w:cs="Arial"/>
                <w:color w:val="auto"/>
                <w:sz w:val="19"/>
                <w:szCs w:val="19"/>
              </w:rPr>
            </w:pPr>
          </w:p>
          <w:p w:rsidR="004E7791" w:rsidRDefault="00D43C22" w:rsidP="00D43C22">
            <w:pPr>
              <w:rPr>
                <w:rFonts w:ascii="Arial" w:eastAsia="Times New Roman" w:hAnsi="Arial" w:cs="Arial"/>
                <w:color w:val="auto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auto"/>
                <w:sz w:val="19"/>
                <w:szCs w:val="19"/>
              </w:rPr>
              <w:t xml:space="preserve">14:30 às 15:30h </w:t>
            </w:r>
            <w:r w:rsidR="008E0F08" w:rsidRPr="008E0F08">
              <w:rPr>
                <w:rFonts w:ascii="Arial" w:eastAsia="Times New Roman" w:hAnsi="Arial" w:cs="Arial"/>
                <w:color w:val="auto"/>
                <w:sz w:val="19"/>
                <w:szCs w:val="19"/>
              </w:rPr>
              <w:t>Educação Nutricional: Dietas da Moda.</w:t>
            </w:r>
          </w:p>
          <w:p w:rsidR="004E7791" w:rsidRDefault="004E7791" w:rsidP="00D43C22">
            <w:pPr>
              <w:rPr>
                <w:rFonts w:ascii="Arial" w:eastAsia="Times New Roman" w:hAnsi="Arial" w:cs="Arial"/>
                <w:color w:val="auto"/>
                <w:sz w:val="19"/>
                <w:szCs w:val="19"/>
              </w:rPr>
            </w:pPr>
          </w:p>
          <w:p w:rsidR="00D43C22" w:rsidRDefault="00D43C22" w:rsidP="00D43C22">
            <w:pPr>
              <w:rPr>
                <w:rFonts w:ascii="Arial" w:eastAsia="Times New Roman" w:hAnsi="Arial" w:cs="Arial"/>
                <w:color w:val="auto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auto"/>
                <w:sz w:val="19"/>
                <w:szCs w:val="19"/>
              </w:rPr>
              <w:t>15:30 às 16:00h Intervalo</w:t>
            </w:r>
          </w:p>
          <w:p w:rsidR="00D43C22" w:rsidRDefault="00D43C22" w:rsidP="00D43C22">
            <w:pPr>
              <w:rPr>
                <w:rFonts w:ascii="Arial" w:eastAsia="Times New Roman" w:hAnsi="Arial" w:cs="Arial"/>
                <w:color w:val="auto"/>
                <w:sz w:val="19"/>
                <w:szCs w:val="19"/>
              </w:rPr>
            </w:pPr>
          </w:p>
          <w:p w:rsidR="00D43C22" w:rsidRPr="0040254D" w:rsidRDefault="00D43C22" w:rsidP="00D43C22">
            <w:pPr>
              <w:rPr>
                <w:rFonts w:ascii="Arial" w:eastAsia="Times New Roman" w:hAnsi="Arial" w:cs="Arial"/>
                <w:color w:val="auto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auto"/>
                <w:sz w:val="19"/>
                <w:szCs w:val="19"/>
              </w:rPr>
              <w:t xml:space="preserve">16:00 às 17:00h </w:t>
            </w:r>
            <w:r w:rsidR="008E0F08">
              <w:rPr>
                <w:rFonts w:ascii="Arial" w:eastAsia="Times New Roman" w:hAnsi="Arial" w:cs="Arial"/>
                <w:color w:val="auto"/>
                <w:sz w:val="19"/>
                <w:szCs w:val="19"/>
              </w:rPr>
              <w:t>Saúde mental e qualidade de vida</w:t>
            </w:r>
          </w:p>
          <w:p w:rsidR="00D43C22" w:rsidRDefault="00D43C22" w:rsidP="0040254D">
            <w:pPr>
              <w:rPr>
                <w:rFonts w:ascii="Arial" w:eastAsia="Times New Roman" w:hAnsi="Arial" w:cs="Arial"/>
                <w:color w:val="auto"/>
                <w:sz w:val="19"/>
                <w:szCs w:val="19"/>
              </w:rPr>
            </w:pPr>
          </w:p>
        </w:tc>
      </w:tr>
    </w:tbl>
    <w:p w:rsidR="00655BE8" w:rsidRPr="0040254D" w:rsidRDefault="00655BE8" w:rsidP="00655BE8">
      <w:pPr>
        <w:rPr>
          <w:rFonts w:ascii="Arial" w:eastAsia="Times New Roman" w:hAnsi="Arial" w:cs="Arial"/>
          <w:color w:val="auto"/>
          <w:sz w:val="19"/>
          <w:szCs w:val="19"/>
        </w:rPr>
      </w:pPr>
      <w:r w:rsidRPr="00880AD1">
        <w:rPr>
          <w:b/>
        </w:rPr>
        <w:t>PALESTRA</w:t>
      </w:r>
      <w:r>
        <w:rPr>
          <w:b/>
        </w:rPr>
        <w:t xml:space="preserve"> NO ANFITEATRO </w:t>
      </w:r>
    </w:p>
    <w:p w:rsidR="00655BE8" w:rsidRDefault="00655BE8" w:rsidP="00655BE8">
      <w:pPr>
        <w:spacing w:after="0" w:line="240" w:lineRule="auto"/>
        <w:rPr>
          <w:rFonts w:ascii="Arial" w:eastAsia="Times New Roman" w:hAnsi="Arial" w:cs="Arial"/>
          <w:color w:val="auto"/>
          <w:sz w:val="19"/>
          <w:szCs w:val="19"/>
        </w:rPr>
      </w:pPr>
      <w:r>
        <w:rPr>
          <w:rFonts w:ascii="Arial" w:eastAsia="Times New Roman" w:hAnsi="Arial" w:cs="Arial"/>
          <w:color w:val="auto"/>
          <w:sz w:val="19"/>
          <w:szCs w:val="19"/>
        </w:rPr>
        <w:t>1</w:t>
      </w:r>
      <w:r w:rsidR="00D24903">
        <w:rPr>
          <w:rFonts w:ascii="Arial" w:eastAsia="Times New Roman" w:hAnsi="Arial" w:cs="Arial"/>
          <w:color w:val="auto"/>
          <w:sz w:val="19"/>
          <w:szCs w:val="19"/>
        </w:rPr>
        <w:t>0</w:t>
      </w:r>
      <w:r>
        <w:rPr>
          <w:rFonts w:ascii="Arial" w:eastAsia="Times New Roman" w:hAnsi="Arial" w:cs="Arial"/>
          <w:color w:val="auto"/>
          <w:sz w:val="19"/>
          <w:szCs w:val="19"/>
        </w:rPr>
        <w:t>:00h às 1</w:t>
      </w:r>
      <w:r w:rsidR="00D24903">
        <w:rPr>
          <w:rFonts w:ascii="Arial" w:eastAsia="Times New Roman" w:hAnsi="Arial" w:cs="Arial"/>
          <w:color w:val="auto"/>
          <w:sz w:val="19"/>
          <w:szCs w:val="19"/>
        </w:rPr>
        <w:t>1</w:t>
      </w:r>
      <w:r>
        <w:rPr>
          <w:rFonts w:ascii="Arial" w:eastAsia="Times New Roman" w:hAnsi="Arial" w:cs="Arial"/>
          <w:color w:val="auto"/>
          <w:sz w:val="19"/>
          <w:szCs w:val="19"/>
        </w:rPr>
        <w:t xml:space="preserve">:00h </w:t>
      </w:r>
      <w:r w:rsidRPr="00880AD1">
        <w:rPr>
          <w:rFonts w:ascii="Arial" w:eastAsia="Times New Roman" w:hAnsi="Arial" w:cs="Arial"/>
          <w:color w:val="auto"/>
          <w:sz w:val="19"/>
          <w:szCs w:val="19"/>
        </w:rPr>
        <w:t xml:space="preserve">Prevenção e tratamento da </w:t>
      </w:r>
      <w:r>
        <w:rPr>
          <w:rFonts w:ascii="Arial" w:eastAsia="Times New Roman" w:hAnsi="Arial" w:cs="Arial"/>
          <w:color w:val="auto"/>
          <w:sz w:val="19"/>
          <w:szCs w:val="19"/>
        </w:rPr>
        <w:t>dependência q</w:t>
      </w:r>
      <w:r w:rsidRPr="00880AD1">
        <w:rPr>
          <w:rFonts w:ascii="Arial" w:eastAsia="Times New Roman" w:hAnsi="Arial" w:cs="Arial"/>
          <w:color w:val="auto"/>
          <w:sz w:val="19"/>
          <w:szCs w:val="19"/>
        </w:rPr>
        <w:t>uímica</w:t>
      </w:r>
      <w:r>
        <w:rPr>
          <w:rFonts w:ascii="Arial" w:eastAsia="Times New Roman" w:hAnsi="Arial" w:cs="Arial"/>
          <w:color w:val="auto"/>
          <w:sz w:val="19"/>
          <w:szCs w:val="19"/>
        </w:rPr>
        <w:t xml:space="preserve">. </w:t>
      </w:r>
      <w:r w:rsidRPr="00880AD1">
        <w:rPr>
          <w:rFonts w:ascii="Arial" w:eastAsia="Times New Roman" w:hAnsi="Arial" w:cs="Arial"/>
          <w:color w:val="auto"/>
          <w:sz w:val="19"/>
          <w:szCs w:val="19"/>
        </w:rPr>
        <w:t>(Somente para os alunos do cursos superiores)</w:t>
      </w:r>
    </w:p>
    <w:p w:rsidR="008E0F08" w:rsidRPr="008E0F08" w:rsidRDefault="008E0F08" w:rsidP="008E0F08">
      <w:pPr>
        <w:spacing w:after="0" w:line="240" w:lineRule="auto"/>
        <w:rPr>
          <w:rFonts w:ascii="Arial" w:eastAsia="Times New Roman" w:hAnsi="Arial" w:cs="Arial"/>
          <w:color w:val="auto"/>
          <w:sz w:val="19"/>
          <w:szCs w:val="19"/>
        </w:rPr>
      </w:pPr>
      <w:r w:rsidRPr="008E0F08">
        <w:rPr>
          <w:rFonts w:ascii="Arial" w:eastAsia="Times New Roman" w:hAnsi="Arial" w:cs="Arial"/>
          <w:color w:val="auto"/>
          <w:sz w:val="19"/>
          <w:szCs w:val="19"/>
        </w:rPr>
        <w:t>11:00 às 12:00h Saúde bucal</w:t>
      </w:r>
    </w:p>
    <w:p w:rsidR="00655BE8" w:rsidRDefault="00655BE8" w:rsidP="00655BE8">
      <w:pPr>
        <w:spacing w:after="0" w:line="240" w:lineRule="auto"/>
        <w:rPr>
          <w:rFonts w:ascii="Arial" w:eastAsia="Times New Roman" w:hAnsi="Arial" w:cs="Arial"/>
          <w:color w:val="auto"/>
          <w:sz w:val="19"/>
          <w:szCs w:val="19"/>
        </w:rPr>
      </w:pPr>
    </w:p>
    <w:p w:rsidR="00D24903" w:rsidRDefault="00D24903" w:rsidP="00D24903">
      <w:pPr>
        <w:rPr>
          <w:b/>
        </w:rPr>
      </w:pPr>
      <w:r>
        <w:rPr>
          <w:b/>
        </w:rPr>
        <w:t>AVALIAÇÕES E TESTES</w:t>
      </w:r>
      <w:r w:rsidR="003469F3">
        <w:rPr>
          <w:b/>
        </w:rPr>
        <w:t xml:space="preserve">: </w:t>
      </w:r>
      <w:r>
        <w:rPr>
          <w:b/>
        </w:rPr>
        <w:t xml:space="preserve"> 8:00h às 12:00h e das 14:00 às 17:00h </w:t>
      </w:r>
    </w:p>
    <w:p w:rsidR="00D24903" w:rsidRPr="003469F3" w:rsidRDefault="00D24903" w:rsidP="00D24903">
      <w:pPr>
        <w:rPr>
          <w:rFonts w:ascii="Arial" w:hAnsi="Arial" w:cs="Arial"/>
          <w:color w:val="auto"/>
          <w:sz w:val="18"/>
          <w:szCs w:val="18"/>
        </w:rPr>
      </w:pPr>
      <w:r w:rsidRPr="003469F3">
        <w:rPr>
          <w:rFonts w:ascii="Arial" w:hAnsi="Arial" w:cs="Arial"/>
          <w:color w:val="auto"/>
          <w:sz w:val="18"/>
          <w:szCs w:val="18"/>
        </w:rPr>
        <w:t>Avaliação e Orientação Nutricional: Peso, Altura e IMC</w:t>
      </w:r>
    </w:p>
    <w:p w:rsidR="00D24903" w:rsidRPr="003469F3" w:rsidRDefault="00D24903" w:rsidP="00D24903">
      <w:pPr>
        <w:rPr>
          <w:rFonts w:ascii="Arial" w:hAnsi="Arial" w:cs="Arial"/>
          <w:color w:val="auto"/>
          <w:sz w:val="18"/>
          <w:szCs w:val="18"/>
        </w:rPr>
      </w:pPr>
      <w:r w:rsidRPr="003469F3">
        <w:rPr>
          <w:rFonts w:ascii="Arial" w:hAnsi="Arial" w:cs="Arial"/>
          <w:color w:val="auto"/>
          <w:sz w:val="18"/>
          <w:szCs w:val="18"/>
        </w:rPr>
        <w:t>Aferição da pressão arterial e teste de glicemia</w:t>
      </w:r>
    </w:p>
    <w:p w:rsidR="00D24903" w:rsidRPr="003469F3" w:rsidRDefault="00D24903" w:rsidP="00D24903">
      <w:pPr>
        <w:rPr>
          <w:rFonts w:ascii="Arial" w:hAnsi="Arial" w:cs="Arial"/>
          <w:color w:val="auto"/>
          <w:sz w:val="18"/>
          <w:szCs w:val="18"/>
        </w:rPr>
      </w:pPr>
      <w:r w:rsidRPr="003469F3">
        <w:rPr>
          <w:rFonts w:ascii="Arial" w:hAnsi="Arial" w:cs="Arial"/>
          <w:color w:val="auto"/>
          <w:sz w:val="18"/>
          <w:szCs w:val="18"/>
        </w:rPr>
        <w:t>Avaliação coronária</w:t>
      </w:r>
    </w:p>
    <w:p w:rsidR="00D24903" w:rsidRPr="003469F3" w:rsidRDefault="00D24903" w:rsidP="00D24903">
      <w:pPr>
        <w:rPr>
          <w:rFonts w:ascii="Arial" w:hAnsi="Arial" w:cs="Arial"/>
          <w:color w:val="auto"/>
          <w:sz w:val="18"/>
          <w:szCs w:val="18"/>
        </w:rPr>
      </w:pPr>
      <w:r w:rsidRPr="003469F3">
        <w:rPr>
          <w:rFonts w:ascii="Arial" w:hAnsi="Arial" w:cs="Arial"/>
          <w:color w:val="auto"/>
          <w:sz w:val="18"/>
          <w:szCs w:val="18"/>
        </w:rPr>
        <w:t>Orientação para uso de medicamentos</w:t>
      </w:r>
    </w:p>
    <w:p w:rsidR="00D24903" w:rsidRPr="003469F3" w:rsidRDefault="00D24903" w:rsidP="00D24903">
      <w:pPr>
        <w:rPr>
          <w:rFonts w:ascii="Arial" w:hAnsi="Arial" w:cs="Arial"/>
          <w:color w:val="auto"/>
          <w:sz w:val="18"/>
          <w:szCs w:val="18"/>
        </w:rPr>
      </w:pPr>
      <w:r w:rsidRPr="003469F3">
        <w:rPr>
          <w:rFonts w:ascii="Arial" w:hAnsi="Arial" w:cs="Arial"/>
          <w:color w:val="auto"/>
          <w:sz w:val="18"/>
          <w:szCs w:val="18"/>
        </w:rPr>
        <w:t>Orientação de Saúde Bucal</w:t>
      </w:r>
    </w:p>
    <w:p w:rsidR="003469F3" w:rsidRDefault="003469F3" w:rsidP="003469F3">
      <w:pPr>
        <w:rPr>
          <w:b/>
        </w:rPr>
      </w:pPr>
      <w:r>
        <w:rPr>
          <w:b/>
        </w:rPr>
        <w:t xml:space="preserve">OFICINAS: </w:t>
      </w:r>
    </w:p>
    <w:p w:rsidR="003469F3" w:rsidRPr="003469F3" w:rsidRDefault="003469F3" w:rsidP="003469F3">
      <w:pPr>
        <w:spacing w:after="0" w:line="240" w:lineRule="auto"/>
        <w:rPr>
          <w:rFonts w:ascii="Arial" w:eastAsia="Times New Roman" w:hAnsi="Arial" w:cs="Arial"/>
          <w:color w:val="auto"/>
          <w:sz w:val="19"/>
          <w:szCs w:val="19"/>
        </w:rPr>
      </w:pPr>
      <w:r>
        <w:rPr>
          <w:rFonts w:ascii="Arial" w:eastAsia="Times New Roman" w:hAnsi="Arial" w:cs="Arial"/>
          <w:color w:val="auto"/>
          <w:sz w:val="19"/>
          <w:szCs w:val="19"/>
        </w:rPr>
        <w:t>10</w:t>
      </w:r>
      <w:r w:rsidRPr="0040254D">
        <w:rPr>
          <w:rFonts w:ascii="Arial" w:eastAsia="Times New Roman" w:hAnsi="Arial" w:cs="Arial"/>
          <w:color w:val="auto"/>
          <w:sz w:val="19"/>
          <w:szCs w:val="19"/>
        </w:rPr>
        <w:t>:00h</w:t>
      </w:r>
      <w:r>
        <w:rPr>
          <w:rFonts w:ascii="Arial" w:eastAsia="Times New Roman" w:hAnsi="Arial" w:cs="Arial"/>
          <w:color w:val="auto"/>
          <w:sz w:val="19"/>
          <w:szCs w:val="19"/>
        </w:rPr>
        <w:t xml:space="preserve"> </w:t>
      </w:r>
      <w:r w:rsidRPr="0040254D">
        <w:rPr>
          <w:rFonts w:ascii="Arial" w:eastAsia="Times New Roman" w:hAnsi="Arial" w:cs="Arial"/>
          <w:color w:val="auto"/>
          <w:sz w:val="19"/>
          <w:szCs w:val="19"/>
        </w:rPr>
        <w:t>à</w:t>
      </w:r>
      <w:r>
        <w:rPr>
          <w:rFonts w:ascii="Arial" w:eastAsia="Times New Roman" w:hAnsi="Arial" w:cs="Arial"/>
          <w:color w:val="auto"/>
          <w:sz w:val="19"/>
          <w:szCs w:val="19"/>
        </w:rPr>
        <w:t xml:space="preserve">s </w:t>
      </w:r>
      <w:r w:rsidRPr="0040254D">
        <w:rPr>
          <w:rFonts w:ascii="Arial" w:eastAsia="Times New Roman" w:hAnsi="Arial" w:cs="Arial"/>
          <w:color w:val="auto"/>
          <w:sz w:val="19"/>
          <w:szCs w:val="19"/>
        </w:rPr>
        <w:t>1</w:t>
      </w:r>
      <w:r>
        <w:rPr>
          <w:rFonts w:ascii="Arial" w:eastAsia="Times New Roman" w:hAnsi="Arial" w:cs="Arial"/>
          <w:color w:val="auto"/>
          <w:sz w:val="19"/>
          <w:szCs w:val="19"/>
        </w:rPr>
        <w:t>2:00h e das 15</w:t>
      </w:r>
      <w:r w:rsidRPr="0040254D">
        <w:rPr>
          <w:rFonts w:ascii="Arial" w:eastAsia="Times New Roman" w:hAnsi="Arial" w:cs="Arial"/>
          <w:color w:val="auto"/>
          <w:sz w:val="19"/>
          <w:szCs w:val="19"/>
        </w:rPr>
        <w:t>:00h</w:t>
      </w:r>
      <w:r>
        <w:rPr>
          <w:rFonts w:ascii="Arial" w:eastAsia="Times New Roman" w:hAnsi="Arial" w:cs="Arial"/>
          <w:color w:val="auto"/>
          <w:sz w:val="19"/>
          <w:szCs w:val="19"/>
        </w:rPr>
        <w:t xml:space="preserve"> </w:t>
      </w:r>
      <w:r w:rsidRPr="0040254D">
        <w:rPr>
          <w:rFonts w:ascii="Arial" w:eastAsia="Times New Roman" w:hAnsi="Arial" w:cs="Arial"/>
          <w:color w:val="auto"/>
          <w:sz w:val="19"/>
          <w:szCs w:val="19"/>
        </w:rPr>
        <w:t>à</w:t>
      </w:r>
      <w:r>
        <w:rPr>
          <w:rFonts w:ascii="Arial" w:eastAsia="Times New Roman" w:hAnsi="Arial" w:cs="Arial"/>
          <w:color w:val="auto"/>
          <w:sz w:val="19"/>
          <w:szCs w:val="19"/>
        </w:rPr>
        <w:t xml:space="preserve">s </w:t>
      </w:r>
      <w:r w:rsidRPr="0040254D">
        <w:rPr>
          <w:rFonts w:ascii="Arial" w:eastAsia="Times New Roman" w:hAnsi="Arial" w:cs="Arial"/>
          <w:color w:val="auto"/>
          <w:sz w:val="19"/>
          <w:szCs w:val="19"/>
        </w:rPr>
        <w:t>1</w:t>
      </w:r>
      <w:r>
        <w:rPr>
          <w:rFonts w:ascii="Arial" w:eastAsia="Times New Roman" w:hAnsi="Arial" w:cs="Arial"/>
          <w:color w:val="auto"/>
          <w:sz w:val="19"/>
          <w:szCs w:val="19"/>
        </w:rPr>
        <w:t xml:space="preserve">7:00h: Roda de conversa </w:t>
      </w:r>
      <w:r w:rsidRPr="003469F3">
        <w:rPr>
          <w:rFonts w:ascii="Arial" w:eastAsia="Times New Roman" w:hAnsi="Arial" w:cs="Arial"/>
          <w:color w:val="auto"/>
          <w:sz w:val="19"/>
          <w:szCs w:val="19"/>
        </w:rPr>
        <w:t>sobre doenças sexualmente transmissíveis e aconselhamento contraceptivo</w:t>
      </w:r>
    </w:p>
    <w:p w:rsidR="00D43C22" w:rsidRDefault="00E6744B" w:rsidP="00D43C22">
      <w:pPr>
        <w:rPr>
          <w:rFonts w:ascii="Arial" w:hAnsi="Arial" w:cs="Arial"/>
          <w:color w:val="auto"/>
          <w:sz w:val="19"/>
          <w:szCs w:val="19"/>
        </w:rPr>
      </w:pPr>
      <w:r>
        <w:rPr>
          <w:rFonts w:ascii="Arial" w:hAnsi="Arial" w:cs="Arial"/>
          <w:color w:val="auto"/>
          <w:sz w:val="19"/>
          <w:szCs w:val="19"/>
        </w:rPr>
        <w:t>09</w:t>
      </w:r>
      <w:r w:rsidR="00D43C22" w:rsidRPr="00D43C22">
        <w:rPr>
          <w:rFonts w:ascii="Arial" w:hAnsi="Arial" w:cs="Arial"/>
          <w:color w:val="auto"/>
          <w:sz w:val="19"/>
          <w:szCs w:val="19"/>
        </w:rPr>
        <w:t>:</w:t>
      </w:r>
      <w:r>
        <w:rPr>
          <w:rFonts w:ascii="Arial" w:hAnsi="Arial" w:cs="Arial"/>
          <w:color w:val="auto"/>
          <w:sz w:val="19"/>
          <w:szCs w:val="19"/>
        </w:rPr>
        <w:t>30</w:t>
      </w:r>
      <w:r w:rsidR="00D43C22" w:rsidRPr="00D43C22">
        <w:rPr>
          <w:rFonts w:ascii="Arial" w:hAnsi="Arial" w:cs="Arial"/>
          <w:color w:val="auto"/>
          <w:sz w:val="19"/>
          <w:szCs w:val="19"/>
        </w:rPr>
        <w:t>h às 1</w:t>
      </w:r>
      <w:r>
        <w:rPr>
          <w:rFonts w:ascii="Arial" w:hAnsi="Arial" w:cs="Arial"/>
          <w:color w:val="auto"/>
          <w:sz w:val="19"/>
          <w:szCs w:val="19"/>
        </w:rPr>
        <w:t>0</w:t>
      </w:r>
      <w:r w:rsidR="00D43C22" w:rsidRPr="00D43C22">
        <w:rPr>
          <w:rFonts w:ascii="Arial" w:hAnsi="Arial" w:cs="Arial"/>
          <w:color w:val="auto"/>
          <w:sz w:val="19"/>
          <w:szCs w:val="19"/>
        </w:rPr>
        <w:t>:</w:t>
      </w:r>
      <w:r>
        <w:rPr>
          <w:rFonts w:ascii="Arial" w:hAnsi="Arial" w:cs="Arial"/>
          <w:color w:val="auto"/>
          <w:sz w:val="19"/>
          <w:szCs w:val="19"/>
        </w:rPr>
        <w:t>30</w:t>
      </w:r>
      <w:r w:rsidR="00D43C22" w:rsidRPr="00D43C22">
        <w:rPr>
          <w:rFonts w:ascii="Arial" w:hAnsi="Arial" w:cs="Arial"/>
          <w:color w:val="auto"/>
          <w:sz w:val="19"/>
          <w:szCs w:val="19"/>
        </w:rPr>
        <w:t>h Relações sociais e o mundo virtual.</w:t>
      </w:r>
    </w:p>
    <w:p w:rsidR="003469F3" w:rsidRDefault="003469F3" w:rsidP="003469F3">
      <w:pPr>
        <w:rPr>
          <w:b/>
        </w:rPr>
      </w:pPr>
      <w:r>
        <w:rPr>
          <w:b/>
        </w:rPr>
        <w:t xml:space="preserve">ATIVIDADES ESPORTIVAS </w:t>
      </w:r>
      <w:r w:rsidR="00D43C22">
        <w:rPr>
          <w:b/>
        </w:rPr>
        <w:t>8:00h às 12:00h e das 14:00 às 17:00h</w:t>
      </w:r>
    </w:p>
    <w:p w:rsidR="003469F3" w:rsidRPr="003469F3" w:rsidRDefault="00E6744B" w:rsidP="003469F3">
      <w:pPr>
        <w:spacing w:after="0" w:line="240" w:lineRule="auto"/>
        <w:rPr>
          <w:rFonts w:ascii="Arial" w:eastAsia="Times New Roman" w:hAnsi="Arial" w:cs="Arial"/>
          <w:color w:val="auto"/>
          <w:sz w:val="19"/>
          <w:szCs w:val="19"/>
        </w:rPr>
      </w:pPr>
      <w:r>
        <w:rPr>
          <w:rFonts w:ascii="Arial" w:eastAsia="Times New Roman" w:hAnsi="Arial" w:cs="Arial"/>
          <w:color w:val="auto"/>
          <w:sz w:val="19"/>
          <w:szCs w:val="19"/>
        </w:rPr>
        <w:t>08</w:t>
      </w:r>
      <w:r w:rsidRPr="0040254D">
        <w:rPr>
          <w:rFonts w:ascii="Arial" w:eastAsia="Times New Roman" w:hAnsi="Arial" w:cs="Arial"/>
          <w:color w:val="auto"/>
          <w:sz w:val="19"/>
          <w:szCs w:val="19"/>
        </w:rPr>
        <w:t>:00h</w:t>
      </w:r>
      <w:r>
        <w:rPr>
          <w:rFonts w:ascii="Arial" w:eastAsia="Times New Roman" w:hAnsi="Arial" w:cs="Arial"/>
          <w:color w:val="auto"/>
          <w:sz w:val="19"/>
          <w:szCs w:val="19"/>
        </w:rPr>
        <w:t xml:space="preserve"> </w:t>
      </w:r>
      <w:r w:rsidRPr="0040254D">
        <w:rPr>
          <w:rFonts w:ascii="Arial" w:eastAsia="Times New Roman" w:hAnsi="Arial" w:cs="Arial"/>
          <w:color w:val="auto"/>
          <w:sz w:val="19"/>
          <w:szCs w:val="19"/>
        </w:rPr>
        <w:t>à</w:t>
      </w:r>
      <w:r>
        <w:rPr>
          <w:rFonts w:ascii="Arial" w:eastAsia="Times New Roman" w:hAnsi="Arial" w:cs="Arial"/>
          <w:color w:val="auto"/>
          <w:sz w:val="19"/>
          <w:szCs w:val="19"/>
        </w:rPr>
        <w:t xml:space="preserve">s </w:t>
      </w:r>
      <w:r w:rsidRPr="0040254D">
        <w:rPr>
          <w:rFonts w:ascii="Arial" w:eastAsia="Times New Roman" w:hAnsi="Arial" w:cs="Arial"/>
          <w:color w:val="auto"/>
          <w:sz w:val="19"/>
          <w:szCs w:val="19"/>
        </w:rPr>
        <w:t>1</w:t>
      </w:r>
      <w:r>
        <w:rPr>
          <w:rFonts w:ascii="Arial" w:eastAsia="Times New Roman" w:hAnsi="Arial" w:cs="Arial"/>
          <w:color w:val="auto"/>
          <w:sz w:val="19"/>
          <w:szCs w:val="19"/>
        </w:rPr>
        <w:t xml:space="preserve">2:00h </w:t>
      </w:r>
      <w:r w:rsidR="003469F3" w:rsidRPr="003469F3">
        <w:rPr>
          <w:rFonts w:ascii="Arial" w:eastAsia="Times New Roman" w:hAnsi="Arial" w:cs="Arial"/>
          <w:color w:val="auto"/>
          <w:sz w:val="19"/>
          <w:szCs w:val="19"/>
        </w:rPr>
        <w:t>Dança rítmica</w:t>
      </w:r>
      <w:r>
        <w:rPr>
          <w:rFonts w:ascii="Arial" w:eastAsia="Times New Roman" w:hAnsi="Arial" w:cs="Arial"/>
          <w:color w:val="auto"/>
          <w:sz w:val="19"/>
          <w:szCs w:val="19"/>
        </w:rPr>
        <w:t xml:space="preserve"> e </w:t>
      </w:r>
      <w:proofErr w:type="spellStart"/>
      <w:r w:rsidR="003469F3" w:rsidRPr="003469F3">
        <w:rPr>
          <w:rFonts w:ascii="Arial" w:eastAsia="Times New Roman" w:hAnsi="Arial" w:cs="Arial"/>
          <w:color w:val="auto"/>
          <w:sz w:val="19"/>
          <w:szCs w:val="19"/>
        </w:rPr>
        <w:t>Muay-Thai</w:t>
      </w:r>
      <w:proofErr w:type="spellEnd"/>
    </w:p>
    <w:p w:rsidR="00E6744B" w:rsidRPr="003469F3" w:rsidRDefault="00E6744B" w:rsidP="00E6744B">
      <w:pPr>
        <w:spacing w:after="0" w:line="240" w:lineRule="auto"/>
        <w:rPr>
          <w:rFonts w:ascii="Arial" w:eastAsia="Times New Roman" w:hAnsi="Arial" w:cs="Arial"/>
          <w:color w:val="auto"/>
          <w:sz w:val="19"/>
          <w:szCs w:val="19"/>
        </w:rPr>
      </w:pPr>
      <w:r w:rsidRPr="00D43C22">
        <w:rPr>
          <w:rFonts w:ascii="Arial" w:hAnsi="Arial" w:cs="Arial"/>
          <w:color w:val="auto"/>
          <w:sz w:val="19"/>
          <w:szCs w:val="19"/>
        </w:rPr>
        <w:t>1</w:t>
      </w:r>
      <w:r>
        <w:rPr>
          <w:rFonts w:ascii="Arial" w:hAnsi="Arial" w:cs="Arial"/>
          <w:color w:val="auto"/>
          <w:sz w:val="19"/>
          <w:szCs w:val="19"/>
        </w:rPr>
        <w:t>4</w:t>
      </w:r>
      <w:r w:rsidRPr="00D43C22">
        <w:rPr>
          <w:rFonts w:ascii="Arial" w:hAnsi="Arial" w:cs="Arial"/>
          <w:color w:val="auto"/>
          <w:sz w:val="19"/>
          <w:szCs w:val="19"/>
        </w:rPr>
        <w:t>:00h às 1</w:t>
      </w:r>
      <w:r>
        <w:rPr>
          <w:rFonts w:ascii="Arial" w:hAnsi="Arial" w:cs="Arial"/>
          <w:color w:val="auto"/>
          <w:sz w:val="19"/>
          <w:szCs w:val="19"/>
        </w:rPr>
        <w:t>7</w:t>
      </w:r>
      <w:r w:rsidRPr="00D43C22">
        <w:rPr>
          <w:rFonts w:ascii="Arial" w:hAnsi="Arial" w:cs="Arial"/>
          <w:color w:val="auto"/>
          <w:sz w:val="19"/>
          <w:szCs w:val="19"/>
        </w:rPr>
        <w:t>:00h</w:t>
      </w:r>
      <w:r w:rsidRPr="00E6744B">
        <w:rPr>
          <w:rFonts w:ascii="Arial" w:eastAsia="Times New Roman" w:hAnsi="Arial" w:cs="Arial"/>
          <w:color w:val="auto"/>
          <w:sz w:val="19"/>
          <w:szCs w:val="19"/>
        </w:rPr>
        <w:t xml:space="preserve"> </w:t>
      </w:r>
      <w:r w:rsidRPr="003469F3">
        <w:rPr>
          <w:rFonts w:ascii="Arial" w:eastAsia="Times New Roman" w:hAnsi="Arial" w:cs="Arial"/>
          <w:color w:val="auto"/>
          <w:sz w:val="19"/>
          <w:szCs w:val="19"/>
        </w:rPr>
        <w:t>Vôlei</w:t>
      </w:r>
    </w:p>
    <w:p w:rsidR="00E6744B" w:rsidRPr="003469F3" w:rsidRDefault="001C2C86" w:rsidP="00E6744B">
      <w:pPr>
        <w:spacing w:after="0" w:line="240" w:lineRule="auto"/>
        <w:rPr>
          <w:rFonts w:ascii="Arial" w:eastAsia="Times New Roman" w:hAnsi="Arial" w:cs="Arial"/>
          <w:color w:val="auto"/>
          <w:sz w:val="19"/>
          <w:szCs w:val="19"/>
        </w:rPr>
      </w:pPr>
      <w:r>
        <w:rPr>
          <w:rFonts w:ascii="Arial" w:eastAsia="Times New Roman" w:hAnsi="Arial" w:cs="Arial"/>
          <w:color w:val="auto"/>
          <w:sz w:val="19"/>
          <w:szCs w:val="19"/>
        </w:rPr>
        <w:t xml:space="preserve">(Horário a definir) </w:t>
      </w:r>
      <w:r w:rsidR="00E6744B" w:rsidRPr="003469F3">
        <w:rPr>
          <w:rFonts w:ascii="Arial" w:eastAsia="Times New Roman" w:hAnsi="Arial" w:cs="Arial"/>
          <w:color w:val="auto"/>
          <w:sz w:val="19"/>
          <w:szCs w:val="19"/>
        </w:rPr>
        <w:t>Dança do Ventre</w:t>
      </w:r>
      <w:r w:rsidR="00E6744B">
        <w:rPr>
          <w:rFonts w:ascii="Arial" w:eastAsia="Times New Roman" w:hAnsi="Arial" w:cs="Arial"/>
          <w:color w:val="auto"/>
          <w:sz w:val="19"/>
          <w:szCs w:val="19"/>
        </w:rPr>
        <w:t xml:space="preserve"> (sala 10)</w:t>
      </w:r>
      <w:r>
        <w:rPr>
          <w:rFonts w:ascii="Arial" w:eastAsia="Times New Roman" w:hAnsi="Arial" w:cs="Arial"/>
          <w:color w:val="auto"/>
          <w:sz w:val="19"/>
          <w:szCs w:val="19"/>
        </w:rPr>
        <w:t xml:space="preserve"> e </w:t>
      </w:r>
      <w:r w:rsidR="00E6744B" w:rsidRPr="003469F3">
        <w:rPr>
          <w:rFonts w:ascii="Arial" w:eastAsia="Times New Roman" w:hAnsi="Arial" w:cs="Arial"/>
          <w:color w:val="auto"/>
          <w:sz w:val="19"/>
          <w:szCs w:val="19"/>
        </w:rPr>
        <w:t>Zumba</w:t>
      </w:r>
    </w:p>
    <w:p w:rsidR="00E6744B" w:rsidRDefault="00E6744B" w:rsidP="00E6744B">
      <w:pPr>
        <w:spacing w:after="0" w:line="240" w:lineRule="auto"/>
        <w:rPr>
          <w:rFonts w:ascii="Arial" w:eastAsia="Times New Roman" w:hAnsi="Arial" w:cs="Arial"/>
          <w:color w:val="auto"/>
          <w:sz w:val="19"/>
          <w:szCs w:val="19"/>
        </w:rPr>
      </w:pPr>
    </w:p>
    <w:p w:rsidR="00880AD1" w:rsidRDefault="00880AD1" w:rsidP="00880AD1">
      <w:pPr>
        <w:spacing w:after="0" w:line="240" w:lineRule="auto"/>
        <w:rPr>
          <w:rFonts w:ascii="Arial" w:eastAsia="Times New Roman" w:hAnsi="Arial" w:cs="Arial"/>
          <w:color w:val="auto"/>
          <w:sz w:val="19"/>
          <w:szCs w:val="19"/>
        </w:rPr>
      </w:pPr>
    </w:p>
    <w:p w:rsidR="0033548D" w:rsidRDefault="0033548D" w:rsidP="0033548D">
      <w:pPr>
        <w:rPr>
          <w:b/>
        </w:rPr>
      </w:pPr>
      <w:r>
        <w:rPr>
          <w:b/>
        </w:rPr>
        <w:t>NOTURNO 19:00 às 21:00h</w:t>
      </w:r>
    </w:p>
    <w:p w:rsidR="0033548D" w:rsidRDefault="0033548D" w:rsidP="0033548D">
      <w:pPr>
        <w:rPr>
          <w:rFonts w:ascii="Arial" w:eastAsia="Times New Roman" w:hAnsi="Arial" w:cs="Arial"/>
          <w:color w:val="auto"/>
          <w:sz w:val="19"/>
          <w:szCs w:val="19"/>
        </w:rPr>
      </w:pPr>
      <w:r>
        <w:rPr>
          <w:rFonts w:ascii="Arial" w:eastAsia="Times New Roman" w:hAnsi="Arial" w:cs="Arial"/>
          <w:color w:val="auto"/>
          <w:sz w:val="19"/>
          <w:szCs w:val="19"/>
        </w:rPr>
        <w:t>19:00h às 20:00h: Palestra no auditório quadrado: “Rede Pública de Saúde”</w:t>
      </w:r>
      <w:r w:rsidRPr="008E0F08">
        <w:rPr>
          <w:rFonts w:ascii="Arial" w:eastAsia="Times New Roman" w:hAnsi="Arial" w:cs="Arial"/>
          <w:color w:val="auto"/>
          <w:sz w:val="19"/>
          <w:szCs w:val="19"/>
        </w:rPr>
        <w:t>.</w:t>
      </w:r>
    </w:p>
    <w:p w:rsidR="0033548D" w:rsidRDefault="0033548D" w:rsidP="0033548D">
      <w:pPr>
        <w:rPr>
          <w:rFonts w:ascii="Arial" w:eastAsia="Times New Roman" w:hAnsi="Arial" w:cs="Arial"/>
          <w:color w:val="auto"/>
          <w:sz w:val="19"/>
          <w:szCs w:val="19"/>
        </w:rPr>
      </w:pPr>
      <w:r>
        <w:rPr>
          <w:rFonts w:ascii="Arial" w:eastAsia="Times New Roman" w:hAnsi="Arial" w:cs="Arial"/>
          <w:color w:val="auto"/>
          <w:sz w:val="19"/>
          <w:szCs w:val="19"/>
        </w:rPr>
        <w:t>19:00 às 21:00 h Testes rápidos HIV, Hepatite e Sífilis (30 vagas) -Sala 1</w:t>
      </w:r>
    </w:p>
    <w:p w:rsidR="00880AD1" w:rsidRDefault="0033548D" w:rsidP="00F36AA3">
      <w:pPr>
        <w:rPr>
          <w:rFonts w:ascii="Arial" w:eastAsia="Times New Roman" w:hAnsi="Arial" w:cs="Arial"/>
          <w:color w:val="auto"/>
          <w:sz w:val="19"/>
          <w:szCs w:val="19"/>
        </w:rPr>
      </w:pPr>
      <w:r>
        <w:rPr>
          <w:rFonts w:ascii="Arial" w:eastAsia="Times New Roman" w:hAnsi="Arial" w:cs="Arial"/>
          <w:color w:val="auto"/>
          <w:sz w:val="19"/>
          <w:szCs w:val="19"/>
        </w:rPr>
        <w:t xml:space="preserve"> 19:00 às 21:00 h Avaliação Nutricional </w:t>
      </w:r>
      <w:bookmarkStart w:id="0" w:name="_GoBack"/>
      <w:bookmarkEnd w:id="0"/>
    </w:p>
    <w:p w:rsidR="00880AD1" w:rsidRDefault="00880AD1" w:rsidP="00880AD1">
      <w:pPr>
        <w:spacing w:after="0" w:line="240" w:lineRule="auto"/>
        <w:rPr>
          <w:rFonts w:ascii="Arial" w:eastAsia="Times New Roman" w:hAnsi="Arial" w:cs="Arial"/>
          <w:color w:val="auto"/>
          <w:sz w:val="19"/>
          <w:szCs w:val="19"/>
        </w:rPr>
      </w:pPr>
    </w:p>
    <w:p w:rsidR="00880AD1" w:rsidRDefault="00880AD1" w:rsidP="00880AD1">
      <w:pPr>
        <w:spacing w:after="0" w:line="240" w:lineRule="auto"/>
        <w:rPr>
          <w:rFonts w:ascii="Arial" w:eastAsia="Times New Roman" w:hAnsi="Arial" w:cs="Arial"/>
          <w:color w:val="auto"/>
          <w:sz w:val="19"/>
          <w:szCs w:val="19"/>
        </w:rPr>
      </w:pPr>
    </w:p>
    <w:p w:rsidR="00880AD1" w:rsidRDefault="00880AD1" w:rsidP="00880AD1">
      <w:pPr>
        <w:spacing w:after="0" w:line="240" w:lineRule="auto"/>
        <w:rPr>
          <w:rFonts w:ascii="Arial" w:eastAsia="Times New Roman" w:hAnsi="Arial" w:cs="Arial"/>
          <w:color w:val="auto"/>
          <w:sz w:val="19"/>
          <w:szCs w:val="19"/>
        </w:rPr>
      </w:pPr>
    </w:p>
    <w:p w:rsidR="00880AD1" w:rsidRPr="00880AD1" w:rsidRDefault="00880AD1" w:rsidP="00416BA2">
      <w:pPr>
        <w:tabs>
          <w:tab w:val="left" w:pos="5835"/>
        </w:tabs>
        <w:rPr>
          <w:color w:val="FF0000"/>
        </w:rPr>
      </w:pPr>
    </w:p>
    <w:sectPr w:rsidR="00880AD1" w:rsidRPr="00880AD1" w:rsidSect="00DF5937">
      <w:headerReference w:type="default" r:id="rId9"/>
      <w:pgSz w:w="11907" w:h="16839" w:code="9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AFE" w:rsidRDefault="00303AFE" w:rsidP="00416BA2">
      <w:pPr>
        <w:spacing w:after="0" w:line="240" w:lineRule="auto"/>
      </w:pPr>
      <w:r>
        <w:separator/>
      </w:r>
    </w:p>
  </w:endnote>
  <w:endnote w:type="continuationSeparator" w:id="0">
    <w:p w:rsidR="00303AFE" w:rsidRDefault="00303AFE" w:rsidP="00416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AFE" w:rsidRDefault="00303AFE" w:rsidP="00416BA2">
      <w:pPr>
        <w:spacing w:after="0" w:line="240" w:lineRule="auto"/>
      </w:pPr>
      <w:r>
        <w:separator/>
      </w:r>
    </w:p>
  </w:footnote>
  <w:footnote w:type="continuationSeparator" w:id="0">
    <w:p w:rsidR="00303AFE" w:rsidRDefault="00303AFE" w:rsidP="00416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BA2" w:rsidRDefault="00CF6525">
    <w:pPr>
      <w:pStyle w:val="Cabealho"/>
    </w:pPr>
    <w:r>
      <w:rPr>
        <w:noProof/>
      </w:rPr>
      <w:drawing>
        <wp:inline distT="0" distB="0" distL="0" distR="0" wp14:anchorId="1AB8B05F" wp14:editId="4C5FEC58">
          <wp:extent cx="3581400" cy="1276350"/>
          <wp:effectExtent l="0" t="0" r="0" b="0"/>
          <wp:docPr id="6" name="Imagem 6" descr="https://encrypted-tbn0.gstatic.com/images?q=tbn:ANd9GcS9HuCv1GnN-mFDrZ8_w6-qNAgBJ1UAc1GXgB8SsyrBusMadw8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s://encrypted-tbn0.gstatic.com/images?q=tbn:ANd9GcS9HuCv1GnN-mFDrZ8_w6-qNAgBJ1UAc1GXgB8SsyrBusMadw8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BA2"/>
    <w:rsid w:val="000D1C07"/>
    <w:rsid w:val="00145D70"/>
    <w:rsid w:val="001632E6"/>
    <w:rsid w:val="001C2C86"/>
    <w:rsid w:val="002C41E9"/>
    <w:rsid w:val="00303AFE"/>
    <w:rsid w:val="0033548D"/>
    <w:rsid w:val="003469F3"/>
    <w:rsid w:val="00397418"/>
    <w:rsid w:val="003E7F58"/>
    <w:rsid w:val="0040254D"/>
    <w:rsid w:val="00416BA2"/>
    <w:rsid w:val="004E7791"/>
    <w:rsid w:val="00655BE8"/>
    <w:rsid w:val="006E2D44"/>
    <w:rsid w:val="00781B3D"/>
    <w:rsid w:val="007E1A4E"/>
    <w:rsid w:val="00880AD1"/>
    <w:rsid w:val="008E0F08"/>
    <w:rsid w:val="009766D5"/>
    <w:rsid w:val="00CF6525"/>
    <w:rsid w:val="00D24903"/>
    <w:rsid w:val="00D43C22"/>
    <w:rsid w:val="00DF5937"/>
    <w:rsid w:val="00DF7062"/>
    <w:rsid w:val="00E6744B"/>
    <w:rsid w:val="00F36AA3"/>
    <w:rsid w:val="00F8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3913807-5549-4EBA-B33D-915A2FC7B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3C2415" w:themeColor="text2"/>
        <w:sz w:val="26"/>
        <w:szCs w:val="26"/>
        <w:lang w:val="pt-BR" w:eastAsia="pt-BR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C22"/>
  </w:style>
  <w:style w:type="paragraph" w:styleId="Ttulo1">
    <w:name w:val="heading 1"/>
    <w:basedOn w:val="Normal"/>
    <w:next w:val="Normal"/>
    <w:link w:val="Ttulo1Char"/>
    <w:uiPriority w:val="3"/>
    <w:qFormat/>
    <w:pPr>
      <w:keepNext/>
      <w:keepLines/>
      <w:spacing w:before="320" w:after="120" w:line="240" w:lineRule="auto"/>
      <w:contextualSpacing/>
      <w:outlineLvl w:val="0"/>
    </w:pPr>
    <w:rPr>
      <w:b/>
      <w:bCs/>
      <w:sz w:val="30"/>
      <w:szCs w:val="30"/>
    </w:rPr>
  </w:style>
  <w:style w:type="paragraph" w:styleId="Ttulo2">
    <w:name w:val="heading 2"/>
    <w:basedOn w:val="Normal"/>
    <w:next w:val="Linhas"/>
    <w:link w:val="Ttulo2Char"/>
    <w:uiPriority w:val="3"/>
    <w:unhideWhenUsed/>
    <w:qFormat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E6A02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Ttulo"/>
    <w:link w:val="SubttuloChar"/>
    <w:uiPriority w:val="2"/>
    <w:qFormat/>
    <w:pPr>
      <w:numPr>
        <w:ilvl w:val="1"/>
      </w:numPr>
      <w:spacing w:before="440"/>
    </w:pPr>
    <w:rPr>
      <w:color w:val="E6A024" w:themeColor="accent1"/>
    </w:rPr>
  </w:style>
  <w:style w:type="character" w:customStyle="1" w:styleId="SubttuloChar">
    <w:name w:val="Subtítulo Char"/>
    <w:basedOn w:val="Fontepargpadro"/>
    <w:link w:val="Subttulo"/>
    <w:uiPriority w:val="2"/>
    <w:rPr>
      <w:rFonts w:asciiTheme="majorHAnsi" w:eastAsiaTheme="majorEastAsia" w:hAnsiTheme="majorHAnsi" w:cstheme="majorBidi"/>
      <w:caps/>
      <w:color w:val="E6A024" w:themeColor="accent1"/>
      <w:kern w:val="28"/>
      <w:sz w:val="104"/>
      <w:szCs w:val="104"/>
    </w:rPr>
  </w:style>
  <w:style w:type="paragraph" w:styleId="Ttulo">
    <w:name w:val="Title"/>
    <w:basedOn w:val="Normal"/>
    <w:next w:val="Normal"/>
    <w:link w:val="TtuloChar"/>
    <w:uiPriority w:val="1"/>
    <w:qFormat/>
    <w:pPr>
      <w:spacing w:after="0" w:line="216" w:lineRule="auto"/>
    </w:pPr>
    <w:rPr>
      <w:rFonts w:asciiTheme="majorHAnsi" w:eastAsiaTheme="majorEastAsia" w:hAnsiTheme="majorHAnsi" w:cstheme="majorBidi"/>
      <w:caps/>
      <w:kern w:val="28"/>
      <w:sz w:val="104"/>
      <w:szCs w:val="104"/>
    </w:rPr>
  </w:style>
  <w:style w:type="character" w:customStyle="1" w:styleId="TtuloChar">
    <w:name w:val="Título Char"/>
    <w:basedOn w:val="Fontepargpadro"/>
    <w:link w:val="Ttulo"/>
    <w:uiPriority w:val="1"/>
    <w:rPr>
      <w:rFonts w:asciiTheme="majorHAnsi" w:eastAsiaTheme="majorEastAsia" w:hAnsiTheme="majorHAnsi" w:cstheme="majorBidi"/>
      <w:caps/>
      <w:kern w:val="28"/>
      <w:sz w:val="104"/>
      <w:szCs w:val="104"/>
    </w:rPr>
  </w:style>
  <w:style w:type="character" w:customStyle="1" w:styleId="Ttulo1Char">
    <w:name w:val="Título 1 Char"/>
    <w:basedOn w:val="Fontepargpadro"/>
    <w:link w:val="Ttulo1"/>
    <w:uiPriority w:val="3"/>
    <w:rPr>
      <w:b/>
      <w:bCs/>
      <w:sz w:val="30"/>
      <w:szCs w:val="30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styleId="SemEspaamento">
    <w:name w:val="No Spacing"/>
    <w:uiPriority w:val="19"/>
    <w:qFormat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3"/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Linhas">
    <w:name w:val="Linhas"/>
    <w:basedOn w:val="Normal"/>
    <w:next w:val="Ttulo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Ttulo3Char">
    <w:name w:val="Título 3 Char"/>
    <w:basedOn w:val="Fontepargpadro"/>
    <w:link w:val="Ttulo3"/>
    <w:uiPriority w:val="4"/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customStyle="1" w:styleId="Informaesdocontato">
    <w:name w:val="Informações do contato"/>
    <w:basedOn w:val="Normal"/>
    <w:uiPriority w:val="5"/>
    <w:qFormat/>
    <w:pPr>
      <w:spacing w:after="280" w:line="240" w:lineRule="auto"/>
      <w:jc w:val="center"/>
    </w:pPr>
    <w:rPr>
      <w:color w:val="FFFFFF" w:themeColor="background1"/>
      <w:sz w:val="24"/>
      <w:szCs w:val="24"/>
    </w:rPr>
  </w:style>
  <w:style w:type="paragraph" w:styleId="Data">
    <w:name w:val="Date"/>
    <w:basedOn w:val="Normal"/>
    <w:link w:val="DataChar"/>
    <w:uiPriority w:val="5"/>
    <w:unhideWhenUsed/>
    <w:qFormat/>
    <w:pPr>
      <w:spacing w:after="0"/>
      <w:jc w:val="center"/>
    </w:pPr>
    <w:rPr>
      <w:color w:val="FFFFFF" w:themeColor="background1"/>
      <w:sz w:val="24"/>
      <w:szCs w:val="24"/>
    </w:rPr>
  </w:style>
  <w:style w:type="character" w:customStyle="1" w:styleId="DataChar">
    <w:name w:val="Data Char"/>
    <w:basedOn w:val="Fontepargpadro"/>
    <w:link w:val="Data"/>
    <w:uiPriority w:val="5"/>
    <w:rPr>
      <w:color w:val="FFFFFF" w:themeColor="background1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hAnsi="Segoe UI" w:cs="Segoe UI"/>
      <w:sz w:val="18"/>
      <w:szCs w:val="18"/>
    </w:rPr>
  </w:style>
  <w:style w:type="character" w:customStyle="1" w:styleId="Ttulo4Char">
    <w:name w:val="Título 4 Char"/>
    <w:basedOn w:val="Fontepargpadro"/>
    <w:link w:val="Ttulo4"/>
    <w:uiPriority w:val="99"/>
    <w:semiHidden/>
    <w:rPr>
      <w:rFonts w:asciiTheme="majorHAnsi" w:eastAsiaTheme="majorEastAsia" w:hAnsiTheme="majorHAnsi" w:cstheme="majorBidi"/>
      <w:color w:val="E6A024" w:themeColor="accent1"/>
    </w:rPr>
  </w:style>
  <w:style w:type="paragraph" w:styleId="Cabealho">
    <w:name w:val="header"/>
    <w:basedOn w:val="Normal"/>
    <w:link w:val="CabealhoChar"/>
    <w:uiPriority w:val="99"/>
    <w:unhideWhenUsed/>
    <w:rsid w:val="00416B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6BA2"/>
  </w:style>
  <w:style w:type="paragraph" w:styleId="Rodap">
    <w:name w:val="footer"/>
    <w:basedOn w:val="Normal"/>
    <w:link w:val="RodapChar"/>
    <w:uiPriority w:val="99"/>
    <w:unhideWhenUsed/>
    <w:rsid w:val="00416B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6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8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I\AppData\Roaming\Microsoft\Modelos\Panfleto%20de%20evento.dotx" TargetMode="External"/></Relationships>
</file>

<file path=word/theme/theme1.xml><?xml version="1.0" encoding="utf-8"?>
<a:theme xmlns:a="http://schemas.openxmlformats.org/drawingml/2006/main" name="Office Theme">
  <a:themeElements>
    <a:clrScheme name="Spring Business">
      <a:dk1>
        <a:sysClr val="windowText" lastClr="000000"/>
      </a:dk1>
      <a:lt1>
        <a:sysClr val="window" lastClr="FFFFFF"/>
      </a:lt1>
      <a:dk2>
        <a:srgbClr val="3C2415"/>
      </a:dk2>
      <a:lt2>
        <a:srgbClr val="F7F7DC"/>
      </a:lt2>
      <a:accent1>
        <a:srgbClr val="E6A024"/>
      </a:accent1>
      <a:accent2>
        <a:srgbClr val="00A59B"/>
      </a:accent2>
      <a:accent3>
        <a:srgbClr val="EB5B79"/>
      </a:accent3>
      <a:accent4>
        <a:srgbClr val="EC6723"/>
      </a:accent4>
      <a:accent5>
        <a:srgbClr val="A2C22B"/>
      </a:accent5>
      <a:accent6>
        <a:srgbClr val="4EA23A"/>
      </a:accent6>
      <a:hlink>
        <a:srgbClr val="3CB3CD"/>
      </a:hlink>
      <a:folHlink>
        <a:srgbClr val="0E7EB1"/>
      </a:folHlink>
    </a:clrScheme>
    <a:fontScheme name="Spring Business">
      <a:majorFont>
        <a:latin typeface="Franklin Gothic Medium"/>
        <a:ea typeface=""/>
        <a:cs typeface=""/>
      </a:majorFont>
      <a:minorFont>
        <a:latin typeface="Corbe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A573B8F-AADF-4F4C-B4DB-D4A2D0BC40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Panfleto de evento</Template>
  <TotalTime>149</TotalTime>
  <Pages>1</Pages>
  <Words>374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CMI</dc:creator>
  <cp:keywords/>
  <dc:description/>
  <cp:lastModifiedBy>CMI</cp:lastModifiedBy>
  <cp:revision>11</cp:revision>
  <cp:lastPrinted>2019-02-18T14:15:00Z</cp:lastPrinted>
  <dcterms:created xsi:type="dcterms:W3CDTF">2019-02-15T16:40:00Z</dcterms:created>
  <dcterms:modified xsi:type="dcterms:W3CDTF">2019-02-19T14:53:00Z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TC039885639991</vt:lpwstr>
  </property>
</Properties>
</file>